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38" w:rsidRDefault="00307D38" w:rsidP="008A2710">
      <w:pPr>
        <w:rPr>
          <w:rFonts w:ascii="Times New Roman" w:hAnsi="Times New Roman" w:cs="Times New Roman"/>
          <w:b/>
          <w:sz w:val="24"/>
          <w:szCs w:val="24"/>
        </w:rPr>
      </w:pPr>
    </w:p>
    <w:p w:rsidR="008A2710" w:rsidRPr="0049290B" w:rsidRDefault="008A2710" w:rsidP="008A2710">
      <w:pPr>
        <w:rPr>
          <w:rFonts w:ascii="Times New Roman" w:hAnsi="Times New Roman" w:cs="Times New Roman"/>
          <w:b/>
          <w:sz w:val="24"/>
          <w:szCs w:val="24"/>
        </w:rPr>
      </w:pPr>
      <w:r w:rsidRPr="0049290B">
        <w:rPr>
          <w:rFonts w:ascii="Times New Roman" w:hAnsi="Times New Roman" w:cs="Times New Roman"/>
          <w:b/>
          <w:sz w:val="24"/>
          <w:szCs w:val="24"/>
        </w:rPr>
        <w:t>THE SHIFT OF THE SECURITY SITUATION IN MALI THROUGH THE LENS OF THE EUTM MALI HUNGARIAN MILITARY INSTRUCTORS</w:t>
      </w:r>
    </w:p>
    <w:p w:rsidR="00307D38" w:rsidRDefault="00F301D2" w:rsidP="005519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E1BC3" w:rsidRPr="0049290B" w:rsidRDefault="00307D38" w:rsidP="005519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F614D" w:rsidRPr="0049290B">
        <w:rPr>
          <w:rFonts w:ascii="Times New Roman" w:hAnsi="Times New Roman" w:cs="Times New Roman"/>
          <w:sz w:val="24"/>
          <w:szCs w:val="24"/>
        </w:rPr>
        <w:t>Mali has a history full of wars and conflicts, just like any other country in the world. However, that country failed and is failing in the present to be on the path of stabilization. One can easily get familiarized with the history of Mali from the numerous internet sites but it is rather difficult to find any current pressed and virtual source which deal with the present of that war-ravaged region. Ac</w:t>
      </w:r>
      <w:r w:rsidR="00951799">
        <w:rPr>
          <w:rFonts w:ascii="Times New Roman" w:hAnsi="Times New Roman" w:cs="Times New Roman"/>
          <w:sz w:val="24"/>
          <w:szCs w:val="24"/>
        </w:rPr>
        <w:t>cording to the Global Conflict T</w:t>
      </w:r>
      <w:r w:rsidR="00BF614D" w:rsidRPr="0049290B">
        <w:rPr>
          <w:rFonts w:ascii="Times New Roman" w:hAnsi="Times New Roman" w:cs="Times New Roman"/>
          <w:sz w:val="24"/>
          <w:szCs w:val="24"/>
        </w:rPr>
        <w:t>racker</w:t>
      </w:r>
      <w:r w:rsidR="00BF614D" w:rsidRPr="0049290B">
        <w:rPr>
          <w:rStyle w:val="Lbjegyzet-hivatkozs"/>
          <w:rFonts w:ascii="Times New Roman" w:hAnsi="Times New Roman" w:cs="Times New Roman"/>
          <w:sz w:val="24"/>
          <w:szCs w:val="24"/>
        </w:rPr>
        <w:footnoteReference w:id="1"/>
      </w:r>
      <w:r w:rsidR="007A7B24" w:rsidRPr="0049290B">
        <w:rPr>
          <w:rFonts w:ascii="Times New Roman" w:hAnsi="Times New Roman" w:cs="Times New Roman"/>
          <w:sz w:val="24"/>
          <w:szCs w:val="24"/>
        </w:rPr>
        <w:t xml:space="preserve"> one can have a thorough picture of</w:t>
      </w:r>
      <w:r w:rsidR="0049290B">
        <w:rPr>
          <w:rFonts w:ascii="Times New Roman" w:hAnsi="Times New Roman" w:cs="Times New Roman"/>
          <w:sz w:val="24"/>
          <w:szCs w:val="24"/>
        </w:rPr>
        <w:t xml:space="preserve"> all the past and present cri</w:t>
      </w:r>
      <w:r w:rsidR="007A7B24" w:rsidRPr="0049290B">
        <w:rPr>
          <w:rFonts w:ascii="Times New Roman" w:hAnsi="Times New Roman" w:cs="Times New Roman"/>
          <w:sz w:val="24"/>
          <w:szCs w:val="24"/>
        </w:rPr>
        <w:t xml:space="preserve">ses. It says that </w:t>
      </w:r>
      <w:r w:rsidR="00F659C8">
        <w:rPr>
          <w:rFonts w:ascii="Times New Roman" w:hAnsi="Times New Roman" w:cs="Times New Roman"/>
          <w:sz w:val="24"/>
          <w:szCs w:val="24"/>
        </w:rPr>
        <w:t xml:space="preserve">the </w:t>
      </w:r>
      <w:r w:rsidR="007A7B24" w:rsidRPr="0049290B">
        <w:rPr>
          <w:rFonts w:ascii="Times New Roman" w:hAnsi="Times New Roman" w:cs="Times New Roman"/>
          <w:sz w:val="24"/>
          <w:szCs w:val="24"/>
        </w:rPr>
        <w:t>situation is worsening and that it is nearly impossible to bring peace to the country, mostly because these conflicts have roots back to the colonial times. In Mali, the forces of the UN appeared around 2012, the MINUS</w:t>
      </w:r>
      <w:r w:rsidR="00F659C8">
        <w:rPr>
          <w:rFonts w:ascii="Times New Roman" w:hAnsi="Times New Roman" w:cs="Times New Roman"/>
          <w:sz w:val="24"/>
          <w:szCs w:val="24"/>
        </w:rPr>
        <w:t>MA</w:t>
      </w:r>
      <w:r w:rsidR="0055197C">
        <w:rPr>
          <w:rStyle w:val="Lbjegyzet-hivatkozs"/>
          <w:rFonts w:ascii="Times New Roman" w:hAnsi="Times New Roman" w:cs="Times New Roman"/>
          <w:sz w:val="24"/>
          <w:szCs w:val="24"/>
        </w:rPr>
        <w:footnoteReference w:id="2"/>
      </w:r>
      <w:r w:rsidR="00F659C8">
        <w:rPr>
          <w:rFonts w:ascii="Times New Roman" w:hAnsi="Times New Roman" w:cs="Times New Roman"/>
          <w:sz w:val="24"/>
          <w:szCs w:val="24"/>
        </w:rPr>
        <w:t xml:space="preserve"> mission, in 2013 the EUTM Mali mission and also the F</w:t>
      </w:r>
      <w:r w:rsidR="007A7B24" w:rsidRPr="0049290B">
        <w:rPr>
          <w:rFonts w:ascii="Times New Roman" w:hAnsi="Times New Roman" w:cs="Times New Roman"/>
          <w:sz w:val="24"/>
          <w:szCs w:val="24"/>
        </w:rPr>
        <w:t>rench army started their S</w:t>
      </w:r>
      <w:r w:rsidR="0049290B">
        <w:rPr>
          <w:rFonts w:ascii="Times New Roman" w:hAnsi="Times New Roman" w:cs="Times New Roman"/>
          <w:sz w:val="24"/>
          <w:szCs w:val="24"/>
        </w:rPr>
        <w:t>erval</w:t>
      </w:r>
      <w:r w:rsidR="007A7B24" w:rsidRPr="0049290B">
        <w:rPr>
          <w:rFonts w:ascii="Times New Roman" w:hAnsi="Times New Roman" w:cs="Times New Roman"/>
          <w:sz w:val="24"/>
          <w:szCs w:val="24"/>
        </w:rPr>
        <w:t xml:space="preserve"> operation in 2013 and </w:t>
      </w:r>
      <w:r w:rsidR="006E7376" w:rsidRPr="0049290B">
        <w:rPr>
          <w:rFonts w:ascii="Times New Roman" w:hAnsi="Times New Roman" w:cs="Times New Roman"/>
          <w:sz w:val="24"/>
          <w:szCs w:val="24"/>
        </w:rPr>
        <w:t>in 2014 the Operation Barkhane. Though how the Hungarians joined in this effort to stablize the region and what were and are their perspective on the conflicts and current security situation? In my essay, first I am going to summarize the on-going multi-level conflicts and their connection to the different missions that are based in the region. Second, I will present the Hungarian participation in the joint effort of the EUTM Mali and the point of view of the Hungarian soldiers who had been serving in this mission between 2017 and 2019. At the last part</w:t>
      </w:r>
      <w:r w:rsidR="00951799">
        <w:rPr>
          <w:rFonts w:ascii="Times New Roman" w:hAnsi="Times New Roman" w:cs="Times New Roman"/>
          <w:sz w:val="24"/>
          <w:szCs w:val="24"/>
        </w:rPr>
        <w:t>,</w:t>
      </w:r>
      <w:r w:rsidR="006E7376" w:rsidRPr="0049290B">
        <w:rPr>
          <w:rFonts w:ascii="Times New Roman" w:hAnsi="Times New Roman" w:cs="Times New Roman"/>
          <w:sz w:val="24"/>
          <w:szCs w:val="24"/>
        </w:rPr>
        <w:t xml:space="preserve"> I will try to draw a conclusion and a prediction to the future based on the given data.</w:t>
      </w:r>
    </w:p>
    <w:p w:rsidR="0049290B" w:rsidRDefault="0049290B" w:rsidP="001744FD">
      <w:pPr>
        <w:rPr>
          <w:rFonts w:ascii="Times New Roman" w:hAnsi="Times New Roman" w:cs="Times New Roman"/>
          <w:b/>
          <w:sz w:val="24"/>
          <w:szCs w:val="24"/>
        </w:rPr>
      </w:pPr>
    </w:p>
    <w:p w:rsidR="0049290B" w:rsidRDefault="0049290B" w:rsidP="001744FD">
      <w:pPr>
        <w:rPr>
          <w:rFonts w:ascii="Times New Roman" w:hAnsi="Times New Roman" w:cs="Times New Roman"/>
          <w:b/>
          <w:sz w:val="24"/>
          <w:szCs w:val="24"/>
        </w:rPr>
      </w:pPr>
    </w:p>
    <w:p w:rsidR="00BA1C3E" w:rsidRPr="0049290B" w:rsidRDefault="00BA1C3E" w:rsidP="001744FD">
      <w:pPr>
        <w:rPr>
          <w:rFonts w:ascii="Times New Roman" w:hAnsi="Times New Roman" w:cs="Times New Roman"/>
          <w:b/>
          <w:sz w:val="24"/>
          <w:szCs w:val="24"/>
        </w:rPr>
      </w:pPr>
      <w:r w:rsidRPr="0049290B">
        <w:rPr>
          <w:rFonts w:ascii="Times New Roman" w:hAnsi="Times New Roman" w:cs="Times New Roman"/>
          <w:b/>
          <w:sz w:val="24"/>
          <w:szCs w:val="24"/>
        </w:rPr>
        <w:t>Th</w:t>
      </w:r>
      <w:r w:rsidR="005B50CC" w:rsidRPr="0049290B">
        <w:rPr>
          <w:rFonts w:ascii="Times New Roman" w:hAnsi="Times New Roman" w:cs="Times New Roman"/>
          <w:b/>
          <w:sz w:val="24"/>
          <w:szCs w:val="24"/>
        </w:rPr>
        <w:t>e on-going crisi</w:t>
      </w:r>
      <w:r w:rsidRPr="0049290B">
        <w:rPr>
          <w:rFonts w:ascii="Times New Roman" w:hAnsi="Times New Roman" w:cs="Times New Roman"/>
          <w:b/>
          <w:sz w:val="24"/>
          <w:szCs w:val="24"/>
        </w:rPr>
        <w:t>s in Mali in the past and the present</w:t>
      </w:r>
    </w:p>
    <w:p w:rsidR="00F301D2" w:rsidRDefault="00F301D2" w:rsidP="004929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F80106" w:rsidRDefault="00F301D2" w:rsidP="0049290B">
      <w:pPr>
        <w:spacing w:line="360" w:lineRule="auto"/>
        <w:jc w:val="both"/>
        <w:rPr>
          <w:rStyle w:val="Kiemels2"/>
          <w:rFonts w:ascii="Times New Roman" w:hAnsi="Times New Roman" w:cs="Times New Roman"/>
          <w:b w:val="0"/>
          <w:sz w:val="24"/>
          <w:szCs w:val="24"/>
          <w:shd w:val="clear" w:color="auto" w:fill="FFFFFF"/>
        </w:rPr>
      </w:pPr>
      <w:r>
        <w:rPr>
          <w:rFonts w:ascii="Times New Roman" w:hAnsi="Times New Roman" w:cs="Times New Roman"/>
          <w:sz w:val="24"/>
          <w:szCs w:val="24"/>
        </w:rPr>
        <w:tab/>
      </w:r>
      <w:r w:rsidR="005B50CC" w:rsidRPr="0049290B">
        <w:rPr>
          <w:rFonts w:ascii="Times New Roman" w:hAnsi="Times New Roman" w:cs="Times New Roman"/>
          <w:sz w:val="24"/>
          <w:szCs w:val="24"/>
        </w:rPr>
        <w:t>Instable economy, malnutrition, desertification, corruption, ethnic clashes and terrorism. These factors hit harsly the war-ravaged country that achieved independence not so long ago</w:t>
      </w:r>
      <w:r w:rsidR="005B50CC" w:rsidRPr="0049290B">
        <w:rPr>
          <w:rStyle w:val="Lbjegyzet-hivatkozs"/>
          <w:rFonts w:ascii="Times New Roman" w:hAnsi="Times New Roman" w:cs="Times New Roman"/>
          <w:sz w:val="24"/>
          <w:szCs w:val="24"/>
        </w:rPr>
        <w:footnoteReference w:id="3"/>
      </w:r>
      <w:r w:rsidR="00F10E99" w:rsidRPr="0049290B">
        <w:rPr>
          <w:rFonts w:ascii="Times New Roman" w:hAnsi="Times New Roman" w:cs="Times New Roman"/>
          <w:sz w:val="24"/>
          <w:szCs w:val="24"/>
        </w:rPr>
        <w:t xml:space="preserve">. From the perspective of the economy, the odi.org wrote the following in 2014: „Mali’s positive economic growth in aggregate terms translates into slow per capita growth </w:t>
      </w:r>
      <w:r w:rsidR="00F10E99" w:rsidRPr="0049290B">
        <w:rPr>
          <w:rFonts w:ascii="Times New Roman" w:hAnsi="Times New Roman" w:cs="Times New Roman"/>
          <w:sz w:val="24"/>
          <w:szCs w:val="24"/>
        </w:rPr>
        <w:lastRenderedPageBreak/>
        <w:t>rates and Mali continues to rank as one of the world’s poorest countries.”</w:t>
      </w:r>
      <w:r w:rsidR="00F10E99" w:rsidRPr="0049290B">
        <w:rPr>
          <w:rStyle w:val="Lbjegyzet-hivatkozs"/>
          <w:rFonts w:ascii="Times New Roman" w:hAnsi="Times New Roman" w:cs="Times New Roman"/>
          <w:sz w:val="24"/>
          <w:szCs w:val="24"/>
        </w:rPr>
        <w:footnoteReference w:id="4"/>
      </w:r>
      <w:r w:rsidR="00D03E9F" w:rsidRPr="0049290B">
        <w:rPr>
          <w:rFonts w:ascii="Times New Roman" w:hAnsi="Times New Roman" w:cs="Times New Roman"/>
          <w:sz w:val="24"/>
          <w:szCs w:val="24"/>
        </w:rPr>
        <w:t xml:space="preserve"> According to an IMF</w:t>
      </w:r>
      <w:r w:rsidR="0055197C">
        <w:rPr>
          <w:rStyle w:val="Lbjegyzet-hivatkozs"/>
          <w:rFonts w:ascii="Times New Roman" w:hAnsi="Times New Roman" w:cs="Times New Roman"/>
          <w:sz w:val="24"/>
          <w:szCs w:val="24"/>
        </w:rPr>
        <w:footnoteReference w:id="5"/>
      </w:r>
      <w:r w:rsidR="00D03E9F" w:rsidRPr="0049290B">
        <w:rPr>
          <w:rFonts w:ascii="Times New Roman" w:hAnsi="Times New Roman" w:cs="Times New Roman"/>
          <w:sz w:val="24"/>
          <w:szCs w:val="24"/>
        </w:rPr>
        <w:t xml:space="preserve"> article in 2019,” </w:t>
      </w:r>
      <w:r w:rsidR="0049290B" w:rsidRPr="0049290B">
        <w:rPr>
          <w:rFonts w:ascii="Times New Roman" w:hAnsi="Times New Roman" w:cs="Times New Roman"/>
          <w:sz w:val="24"/>
          <w:szCs w:val="24"/>
        </w:rPr>
        <w:t>Mali faces an intense security crisis dating back to 2012 that has long-lasting economic and humanitarian impacts” and</w:t>
      </w:r>
      <w:r w:rsidR="0049290B" w:rsidRPr="0049290B">
        <w:rPr>
          <w:rStyle w:val="Kiemels2"/>
          <w:rFonts w:ascii="Times New Roman" w:hAnsi="Times New Roman" w:cs="Times New Roman"/>
          <w:sz w:val="24"/>
          <w:szCs w:val="24"/>
          <w:shd w:val="clear" w:color="auto" w:fill="FFFFFF"/>
        </w:rPr>
        <w:t xml:space="preserve"> </w:t>
      </w:r>
      <w:r w:rsidR="0049290B" w:rsidRPr="0049290B">
        <w:rPr>
          <w:rStyle w:val="Kiemels2"/>
          <w:rFonts w:ascii="Times New Roman" w:hAnsi="Times New Roman" w:cs="Times New Roman"/>
          <w:b w:val="0"/>
          <w:sz w:val="24"/>
          <w:szCs w:val="24"/>
          <w:shd w:val="clear" w:color="auto" w:fill="FFFFFF"/>
        </w:rPr>
        <w:t>„M</w:t>
      </w:r>
      <w:r w:rsidR="00D03E9F" w:rsidRPr="0049290B">
        <w:rPr>
          <w:rStyle w:val="Kiemels2"/>
          <w:rFonts w:ascii="Times New Roman" w:hAnsi="Times New Roman" w:cs="Times New Roman"/>
          <w:b w:val="0"/>
          <w:sz w:val="24"/>
          <w:szCs w:val="24"/>
          <w:shd w:val="clear" w:color="auto" w:fill="FFFFFF"/>
        </w:rPr>
        <w:t>ali is a fragile, low-income country facing a difficult security situation”</w:t>
      </w:r>
      <w:r w:rsidR="00D03E9F" w:rsidRPr="0049290B">
        <w:rPr>
          <w:rStyle w:val="Lbjegyzet-hivatkozs"/>
          <w:rFonts w:ascii="Times New Roman" w:hAnsi="Times New Roman" w:cs="Times New Roman"/>
          <w:b/>
          <w:bCs/>
          <w:sz w:val="24"/>
          <w:szCs w:val="24"/>
          <w:shd w:val="clear" w:color="auto" w:fill="FFFFFF"/>
        </w:rPr>
        <w:footnoteReference w:id="6"/>
      </w:r>
      <w:r w:rsidR="00D03E9F" w:rsidRPr="0049290B">
        <w:rPr>
          <w:rStyle w:val="Kiemels2"/>
          <w:rFonts w:ascii="Times New Roman" w:hAnsi="Times New Roman" w:cs="Times New Roman"/>
          <w:sz w:val="24"/>
          <w:szCs w:val="24"/>
          <w:shd w:val="clear" w:color="auto" w:fill="FFFFFF"/>
        </w:rPr>
        <w:t xml:space="preserve"> </w:t>
      </w:r>
      <w:r w:rsidR="00D03E9F" w:rsidRPr="0049290B">
        <w:rPr>
          <w:rStyle w:val="Kiemels2"/>
          <w:rFonts w:ascii="Times New Roman" w:hAnsi="Times New Roman" w:cs="Times New Roman"/>
          <w:b w:val="0"/>
          <w:sz w:val="24"/>
          <w:szCs w:val="24"/>
          <w:shd w:val="clear" w:color="auto" w:fill="FFFFFF"/>
        </w:rPr>
        <w:t xml:space="preserve">As one can observe, there was not much change in the economic situation between 2014 and 2019. Naturally, these problems did not start in 2014, we can date back the root of the problems into the colonial times, however, our scope only deals with the present years. </w:t>
      </w:r>
    </w:p>
    <w:p w:rsidR="005B50CC" w:rsidRDefault="00DD27D4" w:rsidP="0049290B">
      <w:pPr>
        <w:spacing w:line="360" w:lineRule="auto"/>
        <w:jc w:val="both"/>
        <w:rPr>
          <w:rStyle w:val="Kiemels2"/>
          <w:rFonts w:ascii="Times New Roman" w:hAnsi="Times New Roman" w:cs="Times New Roman"/>
          <w:b w:val="0"/>
          <w:sz w:val="24"/>
          <w:szCs w:val="24"/>
          <w:shd w:val="clear" w:color="auto" w:fill="FFFFFF"/>
        </w:rPr>
      </w:pPr>
      <w:r>
        <w:rPr>
          <w:rStyle w:val="Kiemels2"/>
          <w:rFonts w:ascii="Times New Roman" w:hAnsi="Times New Roman" w:cs="Times New Roman"/>
          <w:b w:val="0"/>
          <w:sz w:val="24"/>
          <w:szCs w:val="24"/>
          <w:shd w:val="clear" w:color="auto" w:fill="FFFFFF"/>
        </w:rPr>
        <w:tab/>
      </w:r>
      <w:r w:rsidR="00D03E9F" w:rsidRPr="0049290B">
        <w:rPr>
          <w:rStyle w:val="Kiemels2"/>
          <w:rFonts w:ascii="Times New Roman" w:hAnsi="Times New Roman" w:cs="Times New Roman"/>
          <w:b w:val="0"/>
          <w:sz w:val="24"/>
          <w:szCs w:val="24"/>
          <w:shd w:val="clear" w:color="auto" w:fill="FFFFFF"/>
        </w:rPr>
        <w:t xml:space="preserve">The problems of the economy has an impact on the country as a whole. Mali faces </w:t>
      </w:r>
      <w:r w:rsidR="00ED0EC8" w:rsidRPr="0049290B">
        <w:rPr>
          <w:rStyle w:val="Kiemels2"/>
          <w:rFonts w:ascii="Times New Roman" w:hAnsi="Times New Roman" w:cs="Times New Roman"/>
          <w:b w:val="0"/>
          <w:sz w:val="24"/>
          <w:szCs w:val="24"/>
          <w:shd w:val="clear" w:color="auto" w:fill="FFFFFF"/>
        </w:rPr>
        <w:t>widespread corruption, one can easily find studies on this topic even from the EU</w:t>
      </w:r>
      <w:r w:rsidR="00ED0EC8" w:rsidRPr="0049290B">
        <w:rPr>
          <w:rStyle w:val="Lbjegyzet-hivatkozs"/>
          <w:rFonts w:ascii="Times New Roman" w:hAnsi="Times New Roman" w:cs="Times New Roman"/>
          <w:bCs/>
          <w:sz w:val="24"/>
          <w:szCs w:val="24"/>
          <w:shd w:val="clear" w:color="auto" w:fill="FFFFFF"/>
        </w:rPr>
        <w:footnoteReference w:id="7"/>
      </w:r>
      <w:r w:rsidR="0049290B">
        <w:rPr>
          <w:rStyle w:val="Kiemels2"/>
          <w:rFonts w:ascii="Times New Roman" w:hAnsi="Times New Roman" w:cs="Times New Roman"/>
          <w:b w:val="0"/>
          <w:sz w:val="24"/>
          <w:szCs w:val="24"/>
          <w:shd w:val="clear" w:color="auto" w:fill="FFFFFF"/>
        </w:rPr>
        <w:t>, that can hinder the growth and</w:t>
      </w:r>
      <w:r w:rsidR="00ED0EC8" w:rsidRPr="0049290B">
        <w:rPr>
          <w:rStyle w:val="Kiemels2"/>
          <w:rFonts w:ascii="Times New Roman" w:hAnsi="Times New Roman" w:cs="Times New Roman"/>
          <w:b w:val="0"/>
          <w:sz w:val="24"/>
          <w:szCs w:val="24"/>
          <w:shd w:val="clear" w:color="auto" w:fill="FFFFFF"/>
        </w:rPr>
        <w:t xml:space="preserve"> stabilization of the country and region. It says that these factors, the economic instability and the web of corruption are among the highest factors which cause and enlong the crisis.</w:t>
      </w:r>
      <w:r w:rsidR="0049290B" w:rsidRPr="0049290B">
        <w:rPr>
          <w:rStyle w:val="Kiemels2"/>
          <w:rFonts w:ascii="Times New Roman" w:hAnsi="Times New Roman" w:cs="Times New Roman"/>
          <w:b w:val="0"/>
          <w:sz w:val="24"/>
          <w:szCs w:val="24"/>
          <w:shd w:val="clear" w:color="auto" w:fill="FFFFFF"/>
        </w:rPr>
        <w:t xml:space="preserve"> </w:t>
      </w:r>
      <w:r w:rsidR="00ED0EC8" w:rsidRPr="0049290B">
        <w:rPr>
          <w:rStyle w:val="Kiemels2"/>
          <w:rFonts w:ascii="Times New Roman" w:hAnsi="Times New Roman" w:cs="Times New Roman"/>
          <w:b w:val="0"/>
          <w:sz w:val="24"/>
          <w:szCs w:val="24"/>
          <w:shd w:val="clear" w:color="auto" w:fill="FFFFFF"/>
        </w:rPr>
        <w:t xml:space="preserve"> </w:t>
      </w:r>
      <w:r w:rsidR="0049290B">
        <w:rPr>
          <w:rStyle w:val="Kiemels2"/>
          <w:rFonts w:ascii="Times New Roman" w:hAnsi="Times New Roman" w:cs="Times New Roman"/>
          <w:b w:val="0"/>
          <w:sz w:val="24"/>
          <w:szCs w:val="24"/>
          <w:shd w:val="clear" w:color="auto" w:fill="FFFFFF"/>
        </w:rPr>
        <w:t>In 2016, corruption was playing one of the top roles among the problems, cited by the ganintegrity.org</w:t>
      </w:r>
      <w:r w:rsidR="0049290B">
        <w:rPr>
          <w:rStyle w:val="Lbjegyzet-hivatkozs"/>
          <w:rFonts w:ascii="Times New Roman" w:hAnsi="Times New Roman" w:cs="Times New Roman"/>
          <w:bCs/>
          <w:sz w:val="24"/>
          <w:szCs w:val="24"/>
          <w:shd w:val="clear" w:color="auto" w:fill="FFFFFF"/>
        </w:rPr>
        <w:footnoteReference w:id="8"/>
      </w:r>
      <w:r w:rsidR="0049290B">
        <w:rPr>
          <w:rStyle w:val="Kiemels2"/>
          <w:rFonts w:ascii="Times New Roman" w:hAnsi="Times New Roman" w:cs="Times New Roman"/>
          <w:b w:val="0"/>
          <w:sz w:val="24"/>
          <w:szCs w:val="24"/>
          <w:shd w:val="clear" w:color="auto" w:fill="FFFFFF"/>
        </w:rPr>
        <w:t xml:space="preserve"> So as we can track, </w:t>
      </w:r>
      <w:r w:rsidR="00F80106">
        <w:rPr>
          <w:rStyle w:val="Kiemels2"/>
          <w:rFonts w:ascii="Times New Roman" w:hAnsi="Times New Roman" w:cs="Times New Roman"/>
          <w:b w:val="0"/>
          <w:sz w:val="24"/>
          <w:szCs w:val="24"/>
          <w:shd w:val="clear" w:color="auto" w:fill="FFFFFF"/>
        </w:rPr>
        <w:t>it is not something that will be solved in a few years. This statement is still true in 2020, as the next chart shows us the position of Mali among the countries in connection to their public sector’s corruption:</w:t>
      </w:r>
      <w:r w:rsidR="00F80106" w:rsidRPr="00F80106">
        <w:rPr>
          <w:rFonts w:ascii="Times New Roman" w:hAnsi="Times New Roman" w:cs="Times New Roman"/>
          <w:noProof/>
          <w:sz w:val="24"/>
          <w:szCs w:val="24"/>
          <w:lang w:eastAsia="hu-HU"/>
        </w:rPr>
        <w:t xml:space="preserve"> </w:t>
      </w:r>
      <w:r w:rsidR="00F80106">
        <w:rPr>
          <w:rFonts w:ascii="Times New Roman" w:hAnsi="Times New Roman" w:cs="Times New Roman"/>
          <w:noProof/>
          <w:sz w:val="24"/>
          <w:szCs w:val="24"/>
          <w:lang w:eastAsia="hu-HU"/>
        </w:rPr>
        <w:drawing>
          <wp:inline distT="0" distB="0" distL="0" distR="0" wp14:anchorId="6B39936C" wp14:editId="1AD988CD">
            <wp:extent cx="5705475" cy="2657147"/>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i-corruption-rank.png"/>
                    <pic:cNvPicPr/>
                  </pic:nvPicPr>
                  <pic:blipFill>
                    <a:blip r:embed="rId8">
                      <a:extLst>
                        <a:ext uri="{28A0092B-C50C-407E-A947-70E740481C1C}">
                          <a14:useLocalDpi xmlns:a14="http://schemas.microsoft.com/office/drawing/2010/main" val="0"/>
                        </a:ext>
                      </a:extLst>
                    </a:blip>
                    <a:stretch>
                      <a:fillRect/>
                    </a:stretch>
                  </pic:blipFill>
                  <pic:spPr>
                    <a:xfrm>
                      <a:off x="0" y="0"/>
                      <a:ext cx="5797125" cy="2699830"/>
                    </a:xfrm>
                    <a:prstGeom prst="rect">
                      <a:avLst/>
                    </a:prstGeom>
                  </pic:spPr>
                </pic:pic>
              </a:graphicData>
            </a:graphic>
          </wp:inline>
        </w:drawing>
      </w:r>
    </w:p>
    <w:p w:rsidR="00F80106" w:rsidRDefault="004311C4" w:rsidP="004311C4">
      <w:pPr>
        <w:pStyle w:val="Listaszerbekezds"/>
        <w:numPr>
          <w:ilvl w:val="0"/>
          <w:numId w:val="3"/>
        </w:numPr>
        <w:spacing w:line="360" w:lineRule="auto"/>
        <w:jc w:val="both"/>
      </w:pPr>
      <w:r>
        <w:rPr>
          <w:rFonts w:ascii="Times New Roman" w:hAnsi="Times New Roman" w:cs="Times New Roman"/>
          <w:sz w:val="24"/>
          <w:szCs w:val="24"/>
        </w:rPr>
        <w:lastRenderedPageBreak/>
        <w:t xml:space="preserve">Picture. </w:t>
      </w:r>
      <w:r w:rsidR="00F80106" w:rsidRPr="004311C4">
        <w:rPr>
          <w:rFonts w:ascii="Times New Roman" w:hAnsi="Times New Roman" w:cs="Times New Roman"/>
          <w:sz w:val="24"/>
          <w:szCs w:val="24"/>
        </w:rPr>
        <w:t xml:space="preserve">source: </w:t>
      </w:r>
      <w:hyperlink r:id="rId9" w:history="1">
        <w:r w:rsidR="00F80106">
          <w:rPr>
            <w:rStyle w:val="Hiperhivatkozs"/>
          </w:rPr>
          <w:t>https://tradingeconomics.com/mali/corruption-rank</w:t>
        </w:r>
      </w:hyperlink>
      <w:r w:rsidR="00F80106">
        <w:t>)</w:t>
      </w:r>
    </w:p>
    <w:p w:rsidR="00F80106" w:rsidRPr="0029035C" w:rsidRDefault="00F80106" w:rsidP="0049290B">
      <w:pPr>
        <w:spacing w:line="360" w:lineRule="auto"/>
        <w:jc w:val="both"/>
        <w:rPr>
          <w:rFonts w:ascii="Times New Roman" w:hAnsi="Times New Roman" w:cs="Times New Roman"/>
          <w:sz w:val="24"/>
          <w:szCs w:val="24"/>
        </w:rPr>
      </w:pPr>
      <w:r w:rsidRPr="0029035C">
        <w:rPr>
          <w:rFonts w:ascii="Times New Roman" w:hAnsi="Times New Roman" w:cs="Times New Roman"/>
          <w:sz w:val="24"/>
          <w:szCs w:val="24"/>
        </w:rPr>
        <w:t xml:space="preserve">The chart shows that in 2019 Mali reached their all-time high point of corruption, though their average statistics from 2010 to 2019 is not of a great promise. </w:t>
      </w:r>
    </w:p>
    <w:p w:rsidR="00F80106" w:rsidRDefault="00DD27D4" w:rsidP="0049290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F80106">
        <w:rPr>
          <w:rFonts w:ascii="Times New Roman" w:hAnsi="Times New Roman" w:cs="Times New Roman"/>
          <w:sz w:val="24"/>
          <w:szCs w:val="24"/>
        </w:rPr>
        <w:t>Besides the economic failure and corruption of the country, there are different food programmes that have a goal to ease the food crisis in Mali too. It is not by chance that malnutrition is also a huge problem for the civilians</w:t>
      </w:r>
      <w:r w:rsidR="00124926">
        <w:rPr>
          <w:rFonts w:ascii="Times New Roman" w:hAnsi="Times New Roman" w:cs="Times New Roman"/>
          <w:sz w:val="24"/>
          <w:szCs w:val="24"/>
        </w:rPr>
        <w:t xml:space="preserve"> if we take the previous statistics into considerat</w:t>
      </w:r>
      <w:r w:rsidR="00EA0F6E">
        <w:rPr>
          <w:rFonts w:ascii="Times New Roman" w:hAnsi="Times New Roman" w:cs="Times New Roman"/>
          <w:sz w:val="24"/>
          <w:szCs w:val="24"/>
        </w:rPr>
        <w:t xml:space="preserve">ion. </w:t>
      </w:r>
      <w:proofErr w:type="gramStart"/>
      <w:r w:rsidR="00EA0F6E">
        <w:rPr>
          <w:rFonts w:ascii="Times New Roman" w:hAnsi="Times New Roman" w:cs="Times New Roman"/>
          <w:sz w:val="24"/>
          <w:szCs w:val="24"/>
        </w:rPr>
        <w:t>As the WFP</w:t>
      </w:r>
      <w:r w:rsidR="00EA0F6E">
        <w:rPr>
          <w:rStyle w:val="Lbjegyzet-hivatkozs"/>
          <w:rFonts w:ascii="Times New Roman" w:hAnsi="Times New Roman" w:cs="Times New Roman"/>
          <w:sz w:val="24"/>
          <w:szCs w:val="24"/>
        </w:rPr>
        <w:footnoteReference w:id="9"/>
      </w:r>
      <w:r w:rsidR="00124926">
        <w:rPr>
          <w:rFonts w:ascii="Times New Roman" w:hAnsi="Times New Roman" w:cs="Times New Roman"/>
          <w:sz w:val="24"/>
          <w:szCs w:val="24"/>
        </w:rPr>
        <w:t xml:space="preserve"> points out recently, in 2020, poverty strikes nearly half of the population (44.9%), 34% of infant death is in relation to under-nutrition, land degradation and harvest-losses are all in connection with the widespread food crisis</w:t>
      </w:r>
      <w:r w:rsidR="00124926">
        <w:rPr>
          <w:rStyle w:val="Lbjegyzet-hivatkozs"/>
          <w:rFonts w:ascii="Times New Roman" w:hAnsi="Times New Roman" w:cs="Times New Roman"/>
          <w:sz w:val="24"/>
          <w:szCs w:val="24"/>
        </w:rPr>
        <w:footnoteReference w:id="10"/>
      </w:r>
      <w:r w:rsidR="000C619D">
        <w:rPr>
          <w:rFonts w:ascii="Times New Roman" w:hAnsi="Times New Roman" w:cs="Times New Roman"/>
          <w:sz w:val="24"/>
          <w:szCs w:val="24"/>
        </w:rPr>
        <w:t xml:space="preserve">. In 2018, Unicef also highlights the next data: </w:t>
      </w:r>
      <w:r w:rsidR="000C619D" w:rsidRPr="000C619D">
        <w:rPr>
          <w:rFonts w:ascii="Times New Roman" w:hAnsi="Times New Roman" w:cs="Times New Roman"/>
          <w:sz w:val="24"/>
          <w:szCs w:val="24"/>
        </w:rPr>
        <w:t>„</w:t>
      </w:r>
      <w:r w:rsidR="000C619D" w:rsidRPr="000C619D">
        <w:rPr>
          <w:rFonts w:ascii="Times New Roman" w:hAnsi="Times New Roman" w:cs="Times New Roman"/>
          <w:sz w:val="24"/>
          <w:szCs w:val="24"/>
          <w:shd w:val="clear" w:color="auto" w:fill="FFFFFF"/>
        </w:rPr>
        <w:t>This year, 1.6 million children are expected to suffer from severe acute malnutrition, which is a 50 percent increase from 2012, the Sahel’s last major nutrition crisis.”</w:t>
      </w:r>
      <w:proofErr w:type="gramEnd"/>
      <w:r w:rsidR="000C619D">
        <w:rPr>
          <w:rStyle w:val="Lbjegyzet-hivatkozs"/>
          <w:rFonts w:ascii="Times New Roman" w:hAnsi="Times New Roman" w:cs="Times New Roman"/>
          <w:sz w:val="24"/>
          <w:szCs w:val="24"/>
          <w:shd w:val="clear" w:color="auto" w:fill="FFFFFF"/>
        </w:rPr>
        <w:footnoteReference w:id="11"/>
      </w:r>
      <w:r w:rsidR="000C619D">
        <w:rPr>
          <w:rFonts w:ascii="Times New Roman" w:hAnsi="Times New Roman" w:cs="Times New Roman"/>
          <w:sz w:val="24"/>
          <w:szCs w:val="24"/>
          <w:shd w:val="clear" w:color="auto" w:fill="FFFFFF"/>
        </w:rPr>
        <w:t xml:space="preserve"> </w:t>
      </w:r>
    </w:p>
    <w:p w:rsidR="007E0523" w:rsidRDefault="00DD27D4" w:rsidP="0049290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C619D">
        <w:rPr>
          <w:rFonts w:ascii="Times New Roman" w:hAnsi="Times New Roman" w:cs="Times New Roman"/>
          <w:sz w:val="24"/>
          <w:szCs w:val="24"/>
          <w:shd w:val="clear" w:color="auto" w:fill="FFFFFF"/>
        </w:rPr>
        <w:t xml:space="preserve">As these were not enough, different insurgent and terrorist groups </w:t>
      </w:r>
      <w:r w:rsidR="00527A4B">
        <w:rPr>
          <w:rFonts w:ascii="Times New Roman" w:hAnsi="Times New Roman" w:cs="Times New Roman"/>
          <w:sz w:val="24"/>
          <w:szCs w:val="24"/>
          <w:shd w:val="clear" w:color="auto" w:fill="FFFFFF"/>
        </w:rPr>
        <w:t>tr</w:t>
      </w:r>
      <w:r w:rsidR="00F659C8">
        <w:rPr>
          <w:rFonts w:ascii="Times New Roman" w:hAnsi="Times New Roman" w:cs="Times New Roman"/>
          <w:sz w:val="24"/>
          <w:szCs w:val="24"/>
          <w:shd w:val="clear" w:color="auto" w:fill="FFFFFF"/>
        </w:rPr>
        <w:t>ies to grab power and set a foot</w:t>
      </w:r>
      <w:r w:rsidR="00527A4B">
        <w:rPr>
          <w:rFonts w:ascii="Times New Roman" w:hAnsi="Times New Roman" w:cs="Times New Roman"/>
          <w:sz w:val="24"/>
          <w:szCs w:val="24"/>
          <w:shd w:val="clear" w:color="auto" w:fill="FFFFFF"/>
        </w:rPr>
        <w:t>hold in the country, terrorizing the civilian population and causes losses to the peacekeeper European Nations too. The attacks against France, the soldiers of EUTM Mali mission,</w:t>
      </w:r>
      <w:r w:rsidR="00951799">
        <w:rPr>
          <w:rFonts w:ascii="Times New Roman" w:hAnsi="Times New Roman" w:cs="Times New Roman"/>
          <w:sz w:val="24"/>
          <w:szCs w:val="24"/>
          <w:shd w:val="clear" w:color="auto" w:fill="FFFFFF"/>
        </w:rPr>
        <w:t xml:space="preserve"> the MINUSMA by the jihadists are</w:t>
      </w:r>
      <w:r w:rsidR="00527A4B">
        <w:rPr>
          <w:rFonts w:ascii="Times New Roman" w:hAnsi="Times New Roman" w:cs="Times New Roman"/>
          <w:sz w:val="24"/>
          <w:szCs w:val="24"/>
          <w:shd w:val="clear" w:color="auto" w:fill="FFFFFF"/>
        </w:rPr>
        <w:t xml:space="preserve"> not new. </w:t>
      </w:r>
      <w:r w:rsidR="00CC7785">
        <w:rPr>
          <w:rFonts w:ascii="Times New Roman" w:hAnsi="Times New Roman" w:cs="Times New Roman"/>
          <w:sz w:val="24"/>
          <w:szCs w:val="24"/>
          <w:shd w:val="clear" w:color="auto" w:fill="FFFFFF"/>
        </w:rPr>
        <w:t>As I have already written above, the Europeans started their work as peacekeepers and trainers in 2012 and 2013, and in 2016 there was an attack against peacekeepers where one soldiers died and four other injured. The France Diplomatie made a statement about the attack</w:t>
      </w:r>
      <w:r w:rsidR="00CC7785">
        <w:rPr>
          <w:rStyle w:val="Lbjegyzet-hivatkozs"/>
          <w:rFonts w:ascii="Times New Roman" w:hAnsi="Times New Roman" w:cs="Times New Roman"/>
          <w:sz w:val="24"/>
          <w:szCs w:val="24"/>
          <w:shd w:val="clear" w:color="auto" w:fill="FFFFFF"/>
        </w:rPr>
        <w:footnoteReference w:id="12"/>
      </w:r>
      <w:r w:rsidR="00CC7785">
        <w:rPr>
          <w:rFonts w:ascii="Times New Roman" w:hAnsi="Times New Roman" w:cs="Times New Roman"/>
          <w:sz w:val="24"/>
          <w:szCs w:val="24"/>
          <w:shd w:val="clear" w:color="auto" w:fill="FFFFFF"/>
        </w:rPr>
        <w:t xml:space="preserve"> and it appeared on the Global Conflict Tracker too</w:t>
      </w:r>
      <w:r w:rsidR="00747A90">
        <w:rPr>
          <w:rStyle w:val="Lbjegyzet-hivatkozs"/>
          <w:rFonts w:ascii="Times New Roman" w:hAnsi="Times New Roman" w:cs="Times New Roman"/>
          <w:sz w:val="24"/>
          <w:szCs w:val="24"/>
          <w:shd w:val="clear" w:color="auto" w:fill="FFFFFF"/>
        </w:rPr>
        <w:footnoteReference w:id="13"/>
      </w:r>
      <w:r w:rsidR="00CC7785">
        <w:rPr>
          <w:rFonts w:ascii="Times New Roman" w:hAnsi="Times New Roman" w:cs="Times New Roman"/>
          <w:sz w:val="24"/>
          <w:szCs w:val="24"/>
          <w:shd w:val="clear" w:color="auto" w:fill="FFFFFF"/>
        </w:rPr>
        <w:t xml:space="preserve">. </w:t>
      </w:r>
      <w:r w:rsidR="00747A90">
        <w:rPr>
          <w:rFonts w:ascii="Times New Roman" w:hAnsi="Times New Roman" w:cs="Times New Roman"/>
          <w:sz w:val="24"/>
          <w:szCs w:val="24"/>
          <w:shd w:val="clear" w:color="auto" w:fill="FFFFFF"/>
        </w:rPr>
        <w:t xml:space="preserve">However, this was only the beginning. 2016 was a rather violent year as there were several other attacks too. There was one </w:t>
      </w:r>
      <w:r w:rsidR="00F659C8">
        <w:rPr>
          <w:rFonts w:ascii="Times New Roman" w:hAnsi="Times New Roman" w:cs="Times New Roman"/>
          <w:sz w:val="24"/>
          <w:szCs w:val="24"/>
          <w:shd w:val="clear" w:color="auto" w:fill="FFFFFF"/>
        </w:rPr>
        <w:t>terrorist att</w:t>
      </w:r>
      <w:r w:rsidR="00747A90">
        <w:rPr>
          <w:rFonts w:ascii="Times New Roman" w:hAnsi="Times New Roman" w:cs="Times New Roman"/>
          <w:sz w:val="24"/>
          <w:szCs w:val="24"/>
          <w:shd w:val="clear" w:color="auto" w:fill="FFFFFF"/>
        </w:rPr>
        <w:t xml:space="preserve">ack in </w:t>
      </w:r>
      <w:r w:rsidR="0029035C">
        <w:rPr>
          <w:rFonts w:ascii="Times New Roman" w:hAnsi="Times New Roman" w:cs="Times New Roman"/>
          <w:sz w:val="24"/>
          <w:szCs w:val="24"/>
          <w:shd w:val="clear" w:color="auto" w:fill="FFFFFF"/>
        </w:rPr>
        <w:t>Gao</w:t>
      </w:r>
      <w:r w:rsidR="00747A90">
        <w:rPr>
          <w:rFonts w:ascii="Times New Roman" w:hAnsi="Times New Roman" w:cs="Times New Roman"/>
          <w:sz w:val="24"/>
          <w:szCs w:val="24"/>
          <w:shd w:val="clear" w:color="auto" w:fill="FFFFFF"/>
        </w:rPr>
        <w:t xml:space="preserve"> against civilians</w:t>
      </w:r>
      <w:r w:rsidR="00747A90">
        <w:rPr>
          <w:rStyle w:val="Lbjegyzet-hivatkozs"/>
          <w:rFonts w:ascii="Times New Roman" w:hAnsi="Times New Roman" w:cs="Times New Roman"/>
          <w:sz w:val="24"/>
          <w:szCs w:val="24"/>
          <w:shd w:val="clear" w:color="auto" w:fill="FFFFFF"/>
        </w:rPr>
        <w:footnoteReference w:id="14"/>
      </w:r>
      <w:r w:rsidR="00747A90">
        <w:rPr>
          <w:rFonts w:ascii="Times New Roman" w:hAnsi="Times New Roman" w:cs="Times New Roman"/>
          <w:sz w:val="24"/>
          <w:szCs w:val="24"/>
          <w:shd w:val="clear" w:color="auto" w:fill="FFFFFF"/>
        </w:rPr>
        <w:t xml:space="preserve"> and</w:t>
      </w:r>
      <w:r w:rsidR="00F659C8">
        <w:rPr>
          <w:rFonts w:ascii="Times New Roman" w:hAnsi="Times New Roman" w:cs="Times New Roman"/>
          <w:sz w:val="24"/>
          <w:szCs w:val="24"/>
          <w:shd w:val="clear" w:color="auto" w:fill="FFFFFF"/>
        </w:rPr>
        <w:t xml:space="preserve"> </w:t>
      </w:r>
      <w:r w:rsidR="00747A90">
        <w:rPr>
          <w:rFonts w:ascii="Times New Roman" w:hAnsi="Times New Roman" w:cs="Times New Roman"/>
          <w:sz w:val="24"/>
          <w:szCs w:val="24"/>
          <w:shd w:val="clear" w:color="auto" w:fill="FFFFFF"/>
        </w:rPr>
        <w:t>one attack against the camp MI</w:t>
      </w:r>
      <w:r w:rsidR="0029035C">
        <w:rPr>
          <w:rFonts w:ascii="Times New Roman" w:hAnsi="Times New Roman" w:cs="Times New Roman"/>
          <w:sz w:val="24"/>
          <w:szCs w:val="24"/>
          <w:shd w:val="clear" w:color="auto" w:fill="FFFFFF"/>
        </w:rPr>
        <w:t>NUSMA in October in the Aguelhok</w:t>
      </w:r>
      <w:r w:rsidR="00747A90">
        <w:rPr>
          <w:rStyle w:val="Lbjegyzet-hivatkozs"/>
          <w:rFonts w:ascii="Times New Roman" w:hAnsi="Times New Roman" w:cs="Times New Roman"/>
          <w:sz w:val="24"/>
          <w:szCs w:val="24"/>
          <w:shd w:val="clear" w:color="auto" w:fill="FFFFFF"/>
        </w:rPr>
        <w:footnoteReference w:id="15"/>
      </w:r>
      <w:r w:rsidR="00A72A59">
        <w:rPr>
          <w:rFonts w:ascii="Times New Roman" w:hAnsi="Times New Roman" w:cs="Times New Roman"/>
          <w:sz w:val="24"/>
          <w:szCs w:val="24"/>
          <w:shd w:val="clear" w:color="auto" w:fill="FFFFFF"/>
        </w:rPr>
        <w:t>.</w:t>
      </w:r>
      <w:r w:rsidR="00F659C8">
        <w:rPr>
          <w:rFonts w:ascii="Times New Roman" w:hAnsi="Times New Roman" w:cs="Times New Roman"/>
          <w:sz w:val="24"/>
          <w:szCs w:val="24"/>
          <w:shd w:val="clear" w:color="auto" w:fill="FFFFFF"/>
        </w:rPr>
        <w:t xml:space="preserve"> Of course, this list </w:t>
      </w:r>
      <w:r w:rsidR="00747A90">
        <w:rPr>
          <w:rFonts w:ascii="Times New Roman" w:hAnsi="Times New Roman" w:cs="Times New Roman"/>
          <w:sz w:val="24"/>
          <w:szCs w:val="24"/>
          <w:shd w:val="clear" w:color="auto" w:fill="FFFFFF"/>
        </w:rPr>
        <w:t xml:space="preserve">cannot be complete as numerous of these conflicts and </w:t>
      </w:r>
      <w:r w:rsidR="00A72A59">
        <w:rPr>
          <w:rFonts w:ascii="Times New Roman" w:hAnsi="Times New Roman" w:cs="Times New Roman"/>
          <w:sz w:val="24"/>
          <w:szCs w:val="24"/>
          <w:shd w:val="clear" w:color="auto" w:fill="FFFFFF"/>
        </w:rPr>
        <w:t>fights did not get on the surface.</w:t>
      </w:r>
      <w:r w:rsidR="009860B8">
        <w:rPr>
          <w:rFonts w:ascii="Times New Roman" w:hAnsi="Times New Roman" w:cs="Times New Roman"/>
          <w:sz w:val="24"/>
          <w:szCs w:val="24"/>
          <w:shd w:val="clear" w:color="auto" w:fill="FFFFFF"/>
        </w:rPr>
        <w:t xml:space="preserve"> The conflict continued in 2018 too and one can read about the ongoing </w:t>
      </w:r>
      <w:r w:rsidR="00F659C8">
        <w:rPr>
          <w:rFonts w:ascii="Times New Roman" w:hAnsi="Times New Roman" w:cs="Times New Roman"/>
          <w:sz w:val="24"/>
          <w:szCs w:val="24"/>
          <w:shd w:val="clear" w:color="auto" w:fill="FFFFFF"/>
        </w:rPr>
        <w:t>conflict in 2019 and in 2020 as well</w:t>
      </w:r>
      <w:r w:rsidR="009860B8">
        <w:rPr>
          <w:rFonts w:ascii="Times New Roman" w:hAnsi="Times New Roman" w:cs="Times New Roman"/>
          <w:sz w:val="24"/>
          <w:szCs w:val="24"/>
          <w:shd w:val="clear" w:color="auto" w:fill="FFFFFF"/>
        </w:rPr>
        <w:t xml:space="preserve">. However, some </w:t>
      </w:r>
      <w:r w:rsidR="00F659C8">
        <w:rPr>
          <w:rFonts w:ascii="Times New Roman" w:hAnsi="Times New Roman" w:cs="Times New Roman"/>
          <w:sz w:val="24"/>
          <w:szCs w:val="24"/>
          <w:shd w:val="clear" w:color="auto" w:fill="FFFFFF"/>
        </w:rPr>
        <w:lastRenderedPageBreak/>
        <w:t xml:space="preserve">of </w:t>
      </w:r>
      <w:r w:rsidR="009860B8">
        <w:rPr>
          <w:rFonts w:ascii="Times New Roman" w:hAnsi="Times New Roman" w:cs="Times New Roman"/>
          <w:sz w:val="24"/>
          <w:szCs w:val="24"/>
          <w:shd w:val="clear" w:color="auto" w:fill="FFFFFF"/>
        </w:rPr>
        <w:t xml:space="preserve">the best sources better to be read in French. In </w:t>
      </w:r>
      <w:r w:rsidR="005F316A">
        <w:rPr>
          <w:rFonts w:ascii="Times New Roman" w:hAnsi="Times New Roman" w:cs="Times New Roman"/>
          <w:sz w:val="24"/>
          <w:szCs w:val="24"/>
          <w:shd w:val="clear" w:color="auto" w:fill="FFFFFF"/>
        </w:rPr>
        <w:t>2018, the jihadists targeted Touare</w:t>
      </w:r>
      <w:r w:rsidR="009860B8">
        <w:rPr>
          <w:rFonts w:ascii="Times New Roman" w:hAnsi="Times New Roman" w:cs="Times New Roman"/>
          <w:sz w:val="24"/>
          <w:szCs w:val="24"/>
          <w:shd w:val="clear" w:color="auto" w:fill="FFFFFF"/>
        </w:rPr>
        <w:t>g civilians</w:t>
      </w:r>
      <w:r w:rsidR="009860B8">
        <w:rPr>
          <w:rStyle w:val="Lbjegyzet-hivatkozs"/>
          <w:rFonts w:ascii="Times New Roman" w:hAnsi="Times New Roman" w:cs="Times New Roman"/>
          <w:sz w:val="24"/>
          <w:szCs w:val="24"/>
          <w:shd w:val="clear" w:color="auto" w:fill="FFFFFF"/>
        </w:rPr>
        <w:footnoteReference w:id="16"/>
      </w:r>
      <w:r w:rsidR="009860B8">
        <w:rPr>
          <w:rFonts w:ascii="Times New Roman" w:hAnsi="Times New Roman" w:cs="Times New Roman"/>
          <w:sz w:val="24"/>
          <w:szCs w:val="24"/>
          <w:shd w:val="clear" w:color="auto" w:fill="FFFFFF"/>
        </w:rPr>
        <w:t>. At that year, the French army intervened more then one occasion in the country in order to decrease the influence of the jihadist groups</w:t>
      </w:r>
      <w:r w:rsidR="009860B8">
        <w:rPr>
          <w:rStyle w:val="Lbjegyzet-hivatkozs"/>
          <w:rFonts w:ascii="Times New Roman" w:hAnsi="Times New Roman" w:cs="Times New Roman"/>
          <w:sz w:val="24"/>
          <w:szCs w:val="24"/>
          <w:shd w:val="clear" w:color="auto" w:fill="FFFFFF"/>
        </w:rPr>
        <w:footnoteReference w:id="17"/>
      </w:r>
      <w:r w:rsidR="009860B8">
        <w:rPr>
          <w:rFonts w:ascii="Times New Roman" w:hAnsi="Times New Roman" w:cs="Times New Roman"/>
          <w:sz w:val="24"/>
          <w:szCs w:val="24"/>
          <w:shd w:val="clear" w:color="auto" w:fill="FFFFFF"/>
        </w:rPr>
        <w:t xml:space="preserve">. </w:t>
      </w:r>
    </w:p>
    <w:p w:rsidR="000C619D" w:rsidRDefault="00DD27D4" w:rsidP="0049290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860B8">
        <w:rPr>
          <w:rFonts w:ascii="Times New Roman" w:hAnsi="Times New Roman" w:cs="Times New Roman"/>
          <w:sz w:val="24"/>
          <w:szCs w:val="24"/>
          <w:shd w:val="clear" w:color="auto" w:fill="FFFFFF"/>
        </w:rPr>
        <w:t>When I did my duty in the EUTM Mali in 2018, we faced a problem even more serious then the „normal” jihadist attack</w:t>
      </w:r>
      <w:r w:rsidR="00F659C8">
        <w:rPr>
          <w:rFonts w:ascii="Times New Roman" w:hAnsi="Times New Roman" w:cs="Times New Roman"/>
          <w:sz w:val="24"/>
          <w:szCs w:val="24"/>
          <w:shd w:val="clear" w:color="auto" w:fill="FFFFFF"/>
        </w:rPr>
        <w:t>s</w:t>
      </w:r>
      <w:r w:rsidR="009860B8">
        <w:rPr>
          <w:rFonts w:ascii="Times New Roman" w:hAnsi="Times New Roman" w:cs="Times New Roman"/>
          <w:sz w:val="24"/>
          <w:szCs w:val="24"/>
          <w:shd w:val="clear" w:color="auto" w:fill="FFFFFF"/>
        </w:rPr>
        <w:t>. We were aware of the insurgent jihadists and the ongoing conflict between the Dogon and Fulani ethnicities. However, we were not ready to face a conflict between the FAMA</w:t>
      </w:r>
      <w:r w:rsidR="005F316A">
        <w:rPr>
          <w:rStyle w:val="Lbjegyzet-hivatkozs"/>
          <w:rFonts w:ascii="Times New Roman" w:hAnsi="Times New Roman" w:cs="Times New Roman"/>
          <w:sz w:val="24"/>
          <w:szCs w:val="24"/>
          <w:shd w:val="clear" w:color="auto" w:fill="FFFFFF"/>
        </w:rPr>
        <w:footnoteReference w:id="18"/>
      </w:r>
      <w:r w:rsidR="009860B8">
        <w:rPr>
          <w:rFonts w:ascii="Times New Roman" w:hAnsi="Times New Roman" w:cs="Times New Roman"/>
          <w:sz w:val="24"/>
          <w:szCs w:val="24"/>
          <w:shd w:val="clear" w:color="auto" w:fill="FFFFFF"/>
        </w:rPr>
        <w:t xml:space="preserve"> forces and the civilians. The „mass graves”</w:t>
      </w:r>
      <w:r w:rsidR="009860B8">
        <w:rPr>
          <w:rStyle w:val="Lbjegyzet-hivatkozs"/>
          <w:rFonts w:ascii="Times New Roman" w:hAnsi="Times New Roman" w:cs="Times New Roman"/>
          <w:sz w:val="24"/>
          <w:szCs w:val="24"/>
          <w:shd w:val="clear" w:color="auto" w:fill="FFFFFF"/>
        </w:rPr>
        <w:footnoteReference w:id="19"/>
      </w:r>
      <w:r w:rsidR="009860B8">
        <w:rPr>
          <w:rFonts w:ascii="Times New Roman" w:hAnsi="Times New Roman" w:cs="Times New Roman"/>
          <w:sz w:val="24"/>
          <w:szCs w:val="24"/>
          <w:shd w:val="clear" w:color="auto" w:fill="FFFFFF"/>
        </w:rPr>
        <w:t xml:space="preserve"> had such a huge impact on the whole region and the EUTM that the commanders immediately started a Human Rights project for the FAMA forces.  I have a first-hand experience from this because I was part of the advisor </w:t>
      </w:r>
      <w:proofErr w:type="gramStart"/>
      <w:r w:rsidR="009860B8">
        <w:rPr>
          <w:rFonts w:ascii="Times New Roman" w:hAnsi="Times New Roman" w:cs="Times New Roman"/>
          <w:sz w:val="24"/>
          <w:szCs w:val="24"/>
          <w:shd w:val="clear" w:color="auto" w:fill="FFFFFF"/>
        </w:rPr>
        <w:t>team</w:t>
      </w:r>
      <w:proofErr w:type="gramEnd"/>
      <w:r w:rsidR="009860B8">
        <w:rPr>
          <w:rFonts w:ascii="Times New Roman" w:hAnsi="Times New Roman" w:cs="Times New Roman"/>
          <w:sz w:val="24"/>
          <w:szCs w:val="24"/>
          <w:shd w:val="clear" w:color="auto" w:fill="FFFFFF"/>
        </w:rPr>
        <w:t xml:space="preserve">, the team of two lawyers and two soldiers, who did this Human Rights project to the FAMA. </w:t>
      </w:r>
      <w:r w:rsidR="007E0523">
        <w:rPr>
          <w:rFonts w:ascii="Times New Roman" w:hAnsi="Times New Roman" w:cs="Times New Roman"/>
          <w:sz w:val="24"/>
          <w:szCs w:val="24"/>
          <w:shd w:val="clear" w:color="auto" w:fill="FFFFFF"/>
        </w:rPr>
        <w:t xml:space="preserve">Our task was to help the lawyers to bring some „military” perpective into their presentation, to let the average soldiers be aware of the consequances of their actions. These mass graves were found around </w:t>
      </w:r>
      <w:r w:rsidR="0029035C">
        <w:rPr>
          <w:rFonts w:ascii="Times New Roman" w:hAnsi="Times New Roman" w:cs="Times New Roman"/>
          <w:sz w:val="24"/>
          <w:szCs w:val="24"/>
          <w:shd w:val="clear" w:color="auto" w:fill="FFFFFF"/>
        </w:rPr>
        <w:t>Mopti</w:t>
      </w:r>
      <w:r w:rsidR="007E0523">
        <w:rPr>
          <w:rFonts w:ascii="Times New Roman" w:hAnsi="Times New Roman" w:cs="Times New Roman"/>
          <w:sz w:val="24"/>
          <w:szCs w:val="24"/>
          <w:shd w:val="clear" w:color="auto" w:fill="FFFFFF"/>
        </w:rPr>
        <w:t>, in the central region of the country, where allegedly FAMA forces killed dozens of civilians around the villages, stating that they had been ter</w:t>
      </w:r>
      <w:r w:rsidR="0041707E">
        <w:rPr>
          <w:rFonts w:ascii="Times New Roman" w:hAnsi="Times New Roman" w:cs="Times New Roman"/>
          <w:sz w:val="24"/>
          <w:szCs w:val="24"/>
          <w:shd w:val="clear" w:color="auto" w:fill="FFFFFF"/>
        </w:rPr>
        <w:t xml:space="preserve">rorists. At that time, this </w:t>
      </w:r>
      <w:r w:rsidR="007E0523">
        <w:rPr>
          <w:rFonts w:ascii="Times New Roman" w:hAnsi="Times New Roman" w:cs="Times New Roman"/>
          <w:sz w:val="24"/>
          <w:szCs w:val="24"/>
          <w:shd w:val="clear" w:color="auto" w:fill="FFFFFF"/>
        </w:rPr>
        <w:t xml:space="preserve">was </w:t>
      </w:r>
      <w:r w:rsidR="0041707E">
        <w:rPr>
          <w:rFonts w:ascii="Times New Roman" w:hAnsi="Times New Roman" w:cs="Times New Roman"/>
          <w:sz w:val="24"/>
          <w:szCs w:val="24"/>
          <w:shd w:val="clear" w:color="auto" w:fill="FFFFFF"/>
        </w:rPr>
        <w:t xml:space="preserve">one </w:t>
      </w:r>
      <w:r w:rsidR="007E0523">
        <w:rPr>
          <w:rFonts w:ascii="Times New Roman" w:hAnsi="Times New Roman" w:cs="Times New Roman"/>
          <w:sz w:val="24"/>
          <w:szCs w:val="24"/>
          <w:shd w:val="clear" w:color="auto" w:fill="FFFFFF"/>
        </w:rPr>
        <w:t xml:space="preserve">of the biggest concerns of the EU. </w:t>
      </w:r>
    </w:p>
    <w:p w:rsidR="00675623" w:rsidRDefault="00DD27D4" w:rsidP="0049290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E0523">
        <w:rPr>
          <w:rFonts w:ascii="Times New Roman" w:hAnsi="Times New Roman" w:cs="Times New Roman"/>
          <w:sz w:val="24"/>
          <w:szCs w:val="24"/>
          <w:shd w:val="clear" w:color="auto" w:fill="FFFFFF"/>
        </w:rPr>
        <w:t xml:space="preserve">The year of 2019 did not bring a ceasefire as the attack continued. </w:t>
      </w:r>
      <w:r>
        <w:rPr>
          <w:rFonts w:ascii="Times New Roman" w:hAnsi="Times New Roman" w:cs="Times New Roman"/>
          <w:sz w:val="24"/>
          <w:szCs w:val="24"/>
          <w:shd w:val="clear" w:color="auto" w:fill="FFFFFF"/>
        </w:rPr>
        <w:t xml:space="preserve">As AP wrote, </w:t>
      </w:r>
      <w:r w:rsidR="00EA5E92">
        <w:rPr>
          <w:rFonts w:ascii="Times New Roman" w:hAnsi="Times New Roman" w:cs="Times New Roman"/>
          <w:sz w:val="24"/>
          <w:szCs w:val="24"/>
          <w:shd w:val="clear" w:color="auto" w:fill="FFFFFF"/>
        </w:rPr>
        <w:t xml:space="preserve">there was an attack in </w:t>
      </w:r>
      <w:r w:rsidR="0029035C">
        <w:rPr>
          <w:rFonts w:ascii="Times New Roman" w:hAnsi="Times New Roman" w:cs="Times New Roman"/>
          <w:sz w:val="24"/>
          <w:szCs w:val="24"/>
          <w:shd w:val="clear" w:color="auto" w:fill="FFFFFF"/>
        </w:rPr>
        <w:t>Bamako</w:t>
      </w:r>
      <w:r w:rsidR="00EA5E92">
        <w:rPr>
          <w:rFonts w:ascii="Times New Roman" w:hAnsi="Times New Roman" w:cs="Times New Roman"/>
          <w:sz w:val="24"/>
          <w:szCs w:val="24"/>
          <w:shd w:val="clear" w:color="auto" w:fill="FFFFFF"/>
        </w:rPr>
        <w:t xml:space="preserve"> against the EUTM in February, though no soldier was injured</w:t>
      </w:r>
      <w:r w:rsidR="00EA5E92">
        <w:rPr>
          <w:rStyle w:val="Lbjegyzet-hivatkozs"/>
          <w:rFonts w:ascii="Times New Roman" w:hAnsi="Times New Roman" w:cs="Times New Roman"/>
          <w:sz w:val="24"/>
          <w:szCs w:val="24"/>
          <w:shd w:val="clear" w:color="auto" w:fill="FFFFFF"/>
        </w:rPr>
        <w:footnoteReference w:id="20"/>
      </w:r>
      <w:r w:rsidR="00EA5E92">
        <w:rPr>
          <w:rFonts w:ascii="Times New Roman" w:hAnsi="Times New Roman" w:cs="Times New Roman"/>
          <w:sz w:val="24"/>
          <w:szCs w:val="24"/>
          <w:shd w:val="clear" w:color="auto" w:fill="FFFFFF"/>
        </w:rPr>
        <w:t>. The GlobalSecurity website highlighted the seriousness of the above-mentioned Dogon-Fulani conflict which reached its height in 2019. According to them there were at least 488 deaths among the Dogon and Fulani ethnicities from 2018 to 2019</w:t>
      </w:r>
      <w:r w:rsidR="004E2D80">
        <w:rPr>
          <w:rStyle w:val="Lbjegyzet-hivatkozs"/>
          <w:rFonts w:ascii="Times New Roman" w:hAnsi="Times New Roman" w:cs="Times New Roman"/>
          <w:sz w:val="24"/>
          <w:szCs w:val="24"/>
          <w:shd w:val="clear" w:color="auto" w:fill="FFFFFF"/>
        </w:rPr>
        <w:footnoteReference w:id="21"/>
      </w:r>
      <w:r w:rsidR="00EA5E92">
        <w:rPr>
          <w:rFonts w:ascii="Times New Roman" w:hAnsi="Times New Roman" w:cs="Times New Roman"/>
          <w:sz w:val="24"/>
          <w:szCs w:val="24"/>
          <w:shd w:val="clear" w:color="auto" w:fill="FFFFFF"/>
        </w:rPr>
        <w:t xml:space="preserve">. This is also an ongoing problem that these two ethnicities tries to gain control of natural resources. The Dogon farmers and Fulani herders have a century-old conflict between each other over the land and </w:t>
      </w:r>
      <w:r w:rsidR="004E2D80">
        <w:rPr>
          <w:rFonts w:ascii="Times New Roman" w:hAnsi="Times New Roman" w:cs="Times New Roman"/>
          <w:sz w:val="24"/>
          <w:szCs w:val="24"/>
          <w:shd w:val="clear" w:color="auto" w:fill="FFFFFF"/>
        </w:rPr>
        <w:t xml:space="preserve">the water. However, they do not try to make an agreement as they try to solve their conflict through war and weapons. </w:t>
      </w:r>
      <w:r w:rsidR="00675623">
        <w:rPr>
          <w:rFonts w:ascii="Times New Roman" w:hAnsi="Times New Roman" w:cs="Times New Roman"/>
          <w:sz w:val="24"/>
          <w:szCs w:val="24"/>
          <w:shd w:val="clear" w:color="auto" w:fill="FFFFFF"/>
        </w:rPr>
        <w:t xml:space="preserve">This problem is becoming more serious as the climate is on the change and there </w:t>
      </w:r>
      <w:r w:rsidR="00675623">
        <w:rPr>
          <w:rFonts w:ascii="Times New Roman" w:hAnsi="Times New Roman" w:cs="Times New Roman"/>
          <w:sz w:val="24"/>
          <w:szCs w:val="24"/>
          <w:shd w:val="clear" w:color="auto" w:fill="FFFFFF"/>
        </w:rPr>
        <w:lastRenderedPageBreak/>
        <w:t>are more and more droughts too. Nothing seems to change in 2020 too, as there was an IED</w:t>
      </w:r>
      <w:r w:rsidR="005F316A">
        <w:rPr>
          <w:rStyle w:val="Lbjegyzet-hivatkozs"/>
          <w:rFonts w:ascii="Times New Roman" w:hAnsi="Times New Roman" w:cs="Times New Roman"/>
          <w:sz w:val="24"/>
          <w:szCs w:val="24"/>
          <w:shd w:val="clear" w:color="auto" w:fill="FFFFFF"/>
        </w:rPr>
        <w:footnoteReference w:id="22"/>
      </w:r>
      <w:r w:rsidR="00675623">
        <w:rPr>
          <w:rFonts w:ascii="Times New Roman" w:hAnsi="Times New Roman" w:cs="Times New Roman"/>
          <w:sz w:val="24"/>
          <w:szCs w:val="24"/>
          <w:shd w:val="clear" w:color="auto" w:fill="FFFFFF"/>
        </w:rPr>
        <w:t xml:space="preserve"> attack against the EUTM near the area of </w:t>
      </w:r>
      <w:r w:rsidR="0029035C">
        <w:rPr>
          <w:rFonts w:ascii="Times New Roman" w:hAnsi="Times New Roman" w:cs="Times New Roman"/>
          <w:sz w:val="24"/>
          <w:szCs w:val="24"/>
          <w:shd w:val="clear" w:color="auto" w:fill="FFFFFF"/>
        </w:rPr>
        <w:t>Gao</w:t>
      </w:r>
      <w:r w:rsidR="00675623">
        <w:rPr>
          <w:rStyle w:val="Lbjegyzet-hivatkozs"/>
          <w:rFonts w:ascii="Times New Roman" w:hAnsi="Times New Roman" w:cs="Times New Roman"/>
          <w:sz w:val="24"/>
          <w:szCs w:val="24"/>
          <w:shd w:val="clear" w:color="auto" w:fill="FFFFFF"/>
        </w:rPr>
        <w:footnoteReference w:id="23"/>
      </w:r>
      <w:r w:rsidR="00675623">
        <w:rPr>
          <w:rFonts w:ascii="Times New Roman" w:hAnsi="Times New Roman" w:cs="Times New Roman"/>
          <w:sz w:val="24"/>
          <w:szCs w:val="24"/>
          <w:shd w:val="clear" w:color="auto" w:fill="FFFFFF"/>
        </w:rPr>
        <w:t xml:space="preserve">. </w:t>
      </w:r>
    </w:p>
    <w:p w:rsidR="0041707E" w:rsidRDefault="00DD27D4" w:rsidP="0049290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1707E">
        <w:rPr>
          <w:rFonts w:ascii="Times New Roman" w:hAnsi="Times New Roman" w:cs="Times New Roman"/>
          <w:sz w:val="24"/>
          <w:szCs w:val="24"/>
          <w:shd w:val="clear" w:color="auto" w:fill="FFFFFF"/>
        </w:rPr>
        <w:t xml:space="preserve">All of these gathered reports, studies, articles and personal experience give us the impression that there are so many levels and layers of these problems that it seems nearly impossible to ever have a solution for all of them. That whole region is rather „new” to democracy, they have to go through a nearly same route as we did in Europe. This is not going to be easy, but as one can observe, several programmes and organizations, as I mentioned them above, tries to help the to show the right way out of the tunnel. </w:t>
      </w:r>
    </w:p>
    <w:p w:rsidR="00675623" w:rsidRPr="00EA5E92" w:rsidRDefault="00675623" w:rsidP="0049290B">
      <w:pPr>
        <w:spacing w:line="360" w:lineRule="auto"/>
        <w:jc w:val="both"/>
        <w:rPr>
          <w:rFonts w:ascii="Times New Roman" w:hAnsi="Times New Roman" w:cs="Times New Roman"/>
          <w:sz w:val="24"/>
          <w:szCs w:val="24"/>
          <w:shd w:val="clear" w:color="auto" w:fill="FFFFFF"/>
        </w:rPr>
      </w:pPr>
    </w:p>
    <w:p w:rsidR="009E1BC3" w:rsidRPr="0049290B" w:rsidRDefault="009E1BC3" w:rsidP="001744FD">
      <w:pPr>
        <w:rPr>
          <w:rFonts w:ascii="Times New Roman" w:hAnsi="Times New Roman" w:cs="Times New Roman"/>
          <w:b/>
          <w:sz w:val="24"/>
          <w:szCs w:val="24"/>
        </w:rPr>
      </w:pPr>
    </w:p>
    <w:p w:rsidR="001744FD" w:rsidRPr="0049290B" w:rsidRDefault="00DD27D4" w:rsidP="001744FD">
      <w:pPr>
        <w:rPr>
          <w:rFonts w:ascii="Times New Roman" w:hAnsi="Times New Roman" w:cs="Times New Roman"/>
          <w:b/>
          <w:sz w:val="24"/>
          <w:szCs w:val="24"/>
        </w:rPr>
      </w:pPr>
      <w:r>
        <w:rPr>
          <w:rFonts w:ascii="Times New Roman" w:hAnsi="Times New Roman" w:cs="Times New Roman"/>
          <w:b/>
          <w:sz w:val="24"/>
          <w:szCs w:val="24"/>
        </w:rPr>
        <w:t>The EUTM Mali</w:t>
      </w:r>
      <w:r w:rsidR="00DA1137" w:rsidRPr="0049290B">
        <w:rPr>
          <w:rFonts w:ascii="Times New Roman" w:hAnsi="Times New Roman" w:cs="Times New Roman"/>
          <w:b/>
          <w:sz w:val="24"/>
          <w:szCs w:val="24"/>
        </w:rPr>
        <w:t xml:space="preserve"> and the Hungarian participation </w:t>
      </w:r>
      <w:r w:rsidR="001744FD" w:rsidRPr="0049290B">
        <w:rPr>
          <w:rFonts w:ascii="Times New Roman" w:hAnsi="Times New Roman" w:cs="Times New Roman"/>
          <w:b/>
          <w:sz w:val="24"/>
          <w:szCs w:val="24"/>
        </w:rPr>
        <w:t xml:space="preserve"> </w:t>
      </w:r>
    </w:p>
    <w:p w:rsidR="00C12CE1" w:rsidRDefault="00C12CE1" w:rsidP="0049290B">
      <w:pPr>
        <w:spacing w:line="360" w:lineRule="auto"/>
        <w:jc w:val="both"/>
        <w:rPr>
          <w:rFonts w:ascii="Times New Roman" w:hAnsi="Times New Roman" w:cs="Times New Roman"/>
          <w:sz w:val="24"/>
          <w:szCs w:val="24"/>
        </w:rPr>
      </w:pPr>
    </w:p>
    <w:p w:rsidR="009E1BC3" w:rsidRPr="0049290B" w:rsidRDefault="00DD27D4" w:rsidP="004929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E1BC3" w:rsidRPr="0049290B">
        <w:rPr>
          <w:rFonts w:ascii="Times New Roman" w:hAnsi="Times New Roman" w:cs="Times New Roman"/>
          <w:sz w:val="24"/>
          <w:szCs w:val="24"/>
        </w:rPr>
        <w:t xml:space="preserve">The last time Mali got a scientific focus </w:t>
      </w:r>
      <w:r w:rsidR="005B50CC" w:rsidRPr="0049290B">
        <w:rPr>
          <w:rFonts w:ascii="Times New Roman" w:hAnsi="Times New Roman" w:cs="Times New Roman"/>
          <w:sz w:val="24"/>
          <w:szCs w:val="24"/>
        </w:rPr>
        <w:t xml:space="preserve">from the field of the defence forces and security issues </w:t>
      </w:r>
      <w:r w:rsidR="009E1BC3" w:rsidRPr="0049290B">
        <w:rPr>
          <w:rFonts w:ascii="Times New Roman" w:hAnsi="Times New Roman" w:cs="Times New Roman"/>
          <w:sz w:val="24"/>
          <w:szCs w:val="24"/>
        </w:rPr>
        <w:t>was in 2014, when two articles</w:t>
      </w:r>
      <w:r w:rsidR="009E1BC3" w:rsidRPr="0049290B">
        <w:rPr>
          <w:rStyle w:val="Lbjegyzet-hivatkozs"/>
          <w:rFonts w:ascii="Times New Roman" w:hAnsi="Times New Roman" w:cs="Times New Roman"/>
          <w:sz w:val="24"/>
          <w:szCs w:val="24"/>
        </w:rPr>
        <w:footnoteReference w:id="24"/>
      </w:r>
      <w:r w:rsidR="009E1BC3" w:rsidRPr="0049290B">
        <w:rPr>
          <w:rFonts w:ascii="Times New Roman" w:hAnsi="Times New Roman" w:cs="Times New Roman"/>
          <w:sz w:val="24"/>
          <w:szCs w:val="24"/>
        </w:rPr>
        <w:t>,</w:t>
      </w:r>
      <w:r w:rsidR="009E1BC3" w:rsidRPr="0049290B">
        <w:rPr>
          <w:rStyle w:val="Lbjegyzet-hivatkozs"/>
          <w:rFonts w:ascii="Times New Roman" w:hAnsi="Times New Roman" w:cs="Times New Roman"/>
          <w:sz w:val="24"/>
          <w:szCs w:val="24"/>
        </w:rPr>
        <w:footnoteReference w:id="25"/>
      </w:r>
      <w:r w:rsidR="009E1BC3" w:rsidRPr="0049290B">
        <w:rPr>
          <w:rFonts w:ascii="Times New Roman" w:hAnsi="Times New Roman" w:cs="Times New Roman"/>
          <w:sz w:val="24"/>
          <w:szCs w:val="24"/>
        </w:rPr>
        <w:t>were written on the topic of the EUTM Mali an</w:t>
      </w:r>
      <w:r w:rsidR="0041707E">
        <w:rPr>
          <w:rFonts w:ascii="Times New Roman" w:hAnsi="Times New Roman" w:cs="Times New Roman"/>
          <w:sz w:val="24"/>
          <w:szCs w:val="24"/>
        </w:rPr>
        <w:t>d the Hungarians who serve there</w:t>
      </w:r>
      <w:r w:rsidR="009E1BC3" w:rsidRPr="0049290B">
        <w:rPr>
          <w:rFonts w:ascii="Times New Roman" w:hAnsi="Times New Roman" w:cs="Times New Roman"/>
          <w:sz w:val="24"/>
          <w:szCs w:val="24"/>
        </w:rPr>
        <w:t>. Nevertheless, other international studies appeared in 2014 that focused on the EUTM</w:t>
      </w:r>
      <w:r w:rsidR="009E1BC3" w:rsidRPr="0049290B">
        <w:rPr>
          <w:rStyle w:val="Lbjegyzet-hivatkozs"/>
          <w:rFonts w:ascii="Times New Roman" w:hAnsi="Times New Roman" w:cs="Times New Roman"/>
          <w:sz w:val="24"/>
          <w:szCs w:val="24"/>
        </w:rPr>
        <w:footnoteReference w:id="26"/>
      </w:r>
      <w:r w:rsidR="009E1BC3" w:rsidRPr="0049290B">
        <w:rPr>
          <w:rFonts w:ascii="Times New Roman" w:hAnsi="Times New Roman" w:cs="Times New Roman"/>
          <w:sz w:val="24"/>
          <w:szCs w:val="24"/>
        </w:rPr>
        <w:t xml:space="preserve"> too. Though after these years, one could only get to know the up-to-date information mainly through the press. </w:t>
      </w:r>
      <w:proofErr w:type="gramStart"/>
      <w:r w:rsidR="009E1BC3" w:rsidRPr="0049290B">
        <w:rPr>
          <w:rFonts w:ascii="Times New Roman" w:hAnsi="Times New Roman" w:cs="Times New Roman"/>
          <w:sz w:val="24"/>
          <w:szCs w:val="24"/>
        </w:rPr>
        <w:t xml:space="preserve">The whole EUTM started in 2012 and 2013 when Diancounda Traoré asked help from the UN to help in the stabilization of the country after several rebellions and power take-overs from groups in connection to the al-Qaeda, </w:t>
      </w:r>
      <w:r w:rsidR="005B50CC" w:rsidRPr="0049290B">
        <w:rPr>
          <w:rFonts w:ascii="Times New Roman" w:hAnsi="Times New Roman" w:cs="Times New Roman"/>
          <w:sz w:val="24"/>
          <w:szCs w:val="24"/>
        </w:rPr>
        <w:t xml:space="preserve">for example </w:t>
      </w:r>
      <w:r w:rsidR="009E1BC3" w:rsidRPr="0049290B">
        <w:rPr>
          <w:rFonts w:ascii="Times New Roman" w:hAnsi="Times New Roman" w:cs="Times New Roman"/>
          <w:sz w:val="24"/>
          <w:szCs w:val="24"/>
        </w:rPr>
        <w:t>the MNLA</w:t>
      </w:r>
      <w:r w:rsidR="009E1BC3" w:rsidRPr="0049290B">
        <w:rPr>
          <w:rStyle w:val="Lbjegyzet-hivatkozs"/>
          <w:rFonts w:ascii="Times New Roman" w:hAnsi="Times New Roman" w:cs="Times New Roman"/>
          <w:sz w:val="24"/>
          <w:szCs w:val="24"/>
        </w:rPr>
        <w:footnoteReference w:id="27"/>
      </w:r>
      <w:r w:rsidR="009E1BC3" w:rsidRPr="0049290B">
        <w:rPr>
          <w:rFonts w:ascii="Times New Roman" w:hAnsi="Times New Roman" w:cs="Times New Roman"/>
          <w:sz w:val="24"/>
          <w:szCs w:val="24"/>
        </w:rPr>
        <w:t xml:space="preserve">. </w:t>
      </w:r>
      <w:r w:rsidR="00175C16">
        <w:rPr>
          <w:rFonts w:ascii="Times New Roman" w:hAnsi="Times New Roman" w:cs="Times New Roman"/>
          <w:sz w:val="24"/>
          <w:szCs w:val="24"/>
        </w:rPr>
        <w:t>Although</w:t>
      </w:r>
      <w:r w:rsidR="005B50CC" w:rsidRPr="0049290B">
        <w:rPr>
          <w:rFonts w:ascii="Times New Roman" w:hAnsi="Times New Roman" w:cs="Times New Roman"/>
          <w:sz w:val="24"/>
          <w:szCs w:val="24"/>
        </w:rPr>
        <w:t>, the al-Qaeda was and is there in Mali, there is a deep scar between the Fulani and Dogon ethnicities and the returning Tourages also created several conflict zones</w:t>
      </w:r>
      <w:r w:rsidR="00525438">
        <w:rPr>
          <w:rFonts w:ascii="Times New Roman" w:hAnsi="Times New Roman" w:cs="Times New Roman"/>
          <w:sz w:val="24"/>
          <w:szCs w:val="24"/>
        </w:rPr>
        <w:t>, as this topic was covered by Márton VARGA in his article</w:t>
      </w:r>
      <w:r w:rsidR="00525438">
        <w:rPr>
          <w:rStyle w:val="Lbjegyzet-hivatkozs"/>
          <w:rFonts w:ascii="Times New Roman" w:hAnsi="Times New Roman" w:cs="Times New Roman"/>
          <w:sz w:val="24"/>
          <w:szCs w:val="24"/>
        </w:rPr>
        <w:footnoteReference w:id="28"/>
      </w:r>
      <w:r w:rsidR="005B50CC" w:rsidRPr="0049290B">
        <w:rPr>
          <w:rFonts w:ascii="Times New Roman" w:hAnsi="Times New Roman" w:cs="Times New Roman"/>
          <w:sz w:val="24"/>
          <w:szCs w:val="24"/>
        </w:rPr>
        <w:t xml:space="preserve">. After these years, there was a huge </w:t>
      </w:r>
      <w:r w:rsidR="005B50CC" w:rsidRPr="0049290B">
        <w:rPr>
          <w:rFonts w:ascii="Times New Roman" w:hAnsi="Times New Roman" w:cs="Times New Roman"/>
          <w:sz w:val="24"/>
          <w:szCs w:val="24"/>
        </w:rPr>
        <w:lastRenderedPageBreak/>
        <w:t>change in our numbers in the EUTM MALI and also, the problems were not ceased to exist.</w:t>
      </w:r>
      <w:proofErr w:type="gramEnd"/>
      <w:r w:rsidR="005B50CC" w:rsidRPr="0049290B">
        <w:rPr>
          <w:rFonts w:ascii="Times New Roman" w:hAnsi="Times New Roman" w:cs="Times New Roman"/>
          <w:sz w:val="24"/>
          <w:szCs w:val="24"/>
        </w:rPr>
        <w:t xml:space="preserve"> </w:t>
      </w:r>
      <w:r w:rsidR="009E1BC3" w:rsidRPr="0049290B">
        <w:rPr>
          <w:rFonts w:ascii="Times New Roman" w:hAnsi="Times New Roman" w:cs="Times New Roman"/>
          <w:sz w:val="24"/>
          <w:szCs w:val="24"/>
        </w:rPr>
        <w:t>Even the Hungarian press released an article on the topic</w:t>
      </w:r>
      <w:r w:rsidR="00175C16">
        <w:rPr>
          <w:rFonts w:ascii="Times New Roman" w:hAnsi="Times New Roman" w:cs="Times New Roman"/>
          <w:sz w:val="24"/>
          <w:szCs w:val="24"/>
        </w:rPr>
        <w:t xml:space="preserve"> of the increasing position of the Hungarians in the EUTM</w:t>
      </w:r>
      <w:r w:rsidR="009E1BC3" w:rsidRPr="0049290B">
        <w:rPr>
          <w:rStyle w:val="Lbjegyzet-hivatkozs"/>
          <w:rFonts w:ascii="Times New Roman" w:hAnsi="Times New Roman" w:cs="Times New Roman"/>
          <w:sz w:val="24"/>
          <w:szCs w:val="24"/>
        </w:rPr>
        <w:footnoteReference w:id="29"/>
      </w:r>
      <w:r w:rsidR="009E1BC3" w:rsidRPr="0049290B">
        <w:rPr>
          <w:rFonts w:ascii="Times New Roman" w:hAnsi="Times New Roman" w:cs="Times New Roman"/>
          <w:sz w:val="24"/>
          <w:szCs w:val="24"/>
        </w:rPr>
        <w:t xml:space="preserve">. </w:t>
      </w:r>
    </w:p>
    <w:p w:rsidR="009E1BC3" w:rsidRPr="0049290B" w:rsidRDefault="00DD27D4" w:rsidP="004929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62F28" w:rsidRPr="0049290B">
        <w:rPr>
          <w:rFonts w:ascii="Times New Roman" w:hAnsi="Times New Roman" w:cs="Times New Roman"/>
          <w:sz w:val="24"/>
          <w:szCs w:val="24"/>
        </w:rPr>
        <w:t>Since then</w:t>
      </w:r>
      <w:r w:rsidR="009E1BC3" w:rsidRPr="0049290B">
        <w:rPr>
          <w:rFonts w:ascii="Times New Roman" w:hAnsi="Times New Roman" w:cs="Times New Roman"/>
          <w:sz w:val="24"/>
          <w:szCs w:val="24"/>
        </w:rPr>
        <w:t>, the starting years of the mission and focus of the scientific researches around 2013 and 2014,</w:t>
      </w:r>
      <w:r w:rsidR="00362F28" w:rsidRPr="0049290B">
        <w:rPr>
          <w:rFonts w:ascii="Times New Roman" w:hAnsi="Times New Roman" w:cs="Times New Roman"/>
          <w:sz w:val="24"/>
          <w:szCs w:val="24"/>
        </w:rPr>
        <w:t xml:space="preserve"> </w:t>
      </w:r>
      <w:r w:rsidR="009E1BC3" w:rsidRPr="0049290B">
        <w:rPr>
          <w:rFonts w:ascii="Times New Roman" w:hAnsi="Times New Roman" w:cs="Times New Roman"/>
          <w:sz w:val="24"/>
          <w:szCs w:val="24"/>
        </w:rPr>
        <w:t xml:space="preserve">the </w:t>
      </w:r>
      <w:r w:rsidR="00DA1137" w:rsidRPr="0049290B">
        <w:rPr>
          <w:rFonts w:ascii="Times New Roman" w:hAnsi="Times New Roman" w:cs="Times New Roman"/>
          <w:sz w:val="24"/>
          <w:szCs w:val="24"/>
        </w:rPr>
        <w:t>numbers of our soldiers rose significantly</w:t>
      </w:r>
      <w:r w:rsidR="009E1BC3" w:rsidRPr="0049290B">
        <w:rPr>
          <w:rFonts w:ascii="Times New Roman" w:hAnsi="Times New Roman" w:cs="Times New Roman"/>
          <w:sz w:val="24"/>
          <w:szCs w:val="24"/>
        </w:rPr>
        <w:t xml:space="preserve"> in the EUTM</w:t>
      </w:r>
      <w:r w:rsidR="00362F28" w:rsidRPr="0049290B">
        <w:rPr>
          <w:rFonts w:ascii="Times New Roman" w:hAnsi="Times New Roman" w:cs="Times New Roman"/>
          <w:sz w:val="24"/>
          <w:szCs w:val="24"/>
        </w:rPr>
        <w:t>. Up until 2017, two Hungarian sniper instructors served in the EUTM Mali.</w:t>
      </w:r>
      <w:r w:rsidR="009E1BC3" w:rsidRPr="0049290B">
        <w:rPr>
          <w:rFonts w:ascii="Times New Roman" w:hAnsi="Times New Roman" w:cs="Times New Roman"/>
          <w:sz w:val="24"/>
          <w:szCs w:val="24"/>
        </w:rPr>
        <w:t xml:space="preserve"> However, as one can read in Lt. Col. BESENYŐ’s article, at the beginning, there were some medical staff from Hungary too, but that was </w:t>
      </w:r>
      <w:r w:rsidR="00175C16">
        <w:rPr>
          <w:rFonts w:ascii="Times New Roman" w:hAnsi="Times New Roman" w:cs="Times New Roman"/>
          <w:sz w:val="24"/>
          <w:szCs w:val="24"/>
        </w:rPr>
        <w:t xml:space="preserve">a </w:t>
      </w:r>
      <w:r w:rsidR="009E1BC3" w:rsidRPr="0049290B">
        <w:rPr>
          <w:rFonts w:ascii="Times New Roman" w:hAnsi="Times New Roman" w:cs="Times New Roman"/>
          <w:sz w:val="24"/>
          <w:szCs w:val="24"/>
        </w:rPr>
        <w:t>short lived</w:t>
      </w:r>
      <w:r w:rsidR="00175C16">
        <w:rPr>
          <w:rFonts w:ascii="Times New Roman" w:hAnsi="Times New Roman" w:cs="Times New Roman"/>
          <w:sz w:val="24"/>
          <w:szCs w:val="24"/>
        </w:rPr>
        <w:t xml:space="preserve"> role for the Hungarians</w:t>
      </w:r>
      <w:r w:rsidR="009E1BC3" w:rsidRPr="0049290B">
        <w:rPr>
          <w:rStyle w:val="Lbjegyzet-hivatkozs"/>
          <w:rFonts w:ascii="Times New Roman" w:hAnsi="Times New Roman" w:cs="Times New Roman"/>
          <w:sz w:val="24"/>
          <w:szCs w:val="24"/>
        </w:rPr>
        <w:footnoteReference w:id="30"/>
      </w:r>
      <w:r w:rsidR="009E1BC3" w:rsidRPr="0049290B">
        <w:rPr>
          <w:rFonts w:ascii="Times New Roman" w:hAnsi="Times New Roman" w:cs="Times New Roman"/>
          <w:sz w:val="24"/>
          <w:szCs w:val="24"/>
        </w:rPr>
        <w:t>.</w:t>
      </w:r>
      <w:r w:rsidR="00362F28" w:rsidRPr="0049290B">
        <w:rPr>
          <w:rFonts w:ascii="Times New Roman" w:hAnsi="Times New Roman" w:cs="Times New Roman"/>
          <w:sz w:val="24"/>
          <w:szCs w:val="24"/>
        </w:rPr>
        <w:t xml:space="preserve"> </w:t>
      </w:r>
      <w:r w:rsidR="0047595F" w:rsidRPr="0049290B">
        <w:rPr>
          <w:rFonts w:ascii="Times New Roman" w:hAnsi="Times New Roman" w:cs="Times New Roman"/>
          <w:sz w:val="24"/>
          <w:szCs w:val="24"/>
        </w:rPr>
        <w:t>According to one of the instructors who served betw</w:t>
      </w:r>
      <w:r w:rsidR="007B2BFA" w:rsidRPr="0049290B">
        <w:rPr>
          <w:rFonts w:ascii="Times New Roman" w:hAnsi="Times New Roman" w:cs="Times New Roman"/>
          <w:sz w:val="24"/>
          <w:szCs w:val="24"/>
        </w:rPr>
        <w:t>een 2017 October and 2018 A</w:t>
      </w:r>
      <w:r w:rsidR="0047595F" w:rsidRPr="0049290B">
        <w:rPr>
          <w:rFonts w:ascii="Times New Roman" w:hAnsi="Times New Roman" w:cs="Times New Roman"/>
          <w:sz w:val="24"/>
          <w:szCs w:val="24"/>
        </w:rPr>
        <w:t>pril</w:t>
      </w:r>
      <w:r w:rsidR="00175C16">
        <w:rPr>
          <w:rFonts w:ascii="Times New Roman" w:hAnsi="Times New Roman" w:cs="Times New Roman"/>
          <w:sz w:val="24"/>
          <w:szCs w:val="24"/>
        </w:rPr>
        <w:t xml:space="preserve">, </w:t>
      </w:r>
      <w:r w:rsidR="0047595F" w:rsidRPr="0049290B">
        <w:rPr>
          <w:rFonts w:ascii="Times New Roman" w:hAnsi="Times New Roman" w:cs="Times New Roman"/>
          <w:sz w:val="24"/>
          <w:szCs w:val="24"/>
        </w:rPr>
        <w:t>based on a personal interview, the general security situation was already bad, the country was ravaged by several problems.  There was a huge need of the mobile training teams and the military instructors. These mobile traning teams, or as it was and is called CMATT</w:t>
      </w:r>
      <w:r w:rsidR="00874023">
        <w:rPr>
          <w:rStyle w:val="Lbjegyzet-hivatkozs"/>
          <w:rFonts w:ascii="Times New Roman" w:hAnsi="Times New Roman" w:cs="Times New Roman"/>
          <w:sz w:val="24"/>
          <w:szCs w:val="24"/>
        </w:rPr>
        <w:footnoteReference w:id="31"/>
      </w:r>
      <w:r w:rsidR="0047595F" w:rsidRPr="0049290B">
        <w:rPr>
          <w:rFonts w:ascii="Times New Roman" w:hAnsi="Times New Roman" w:cs="Times New Roman"/>
          <w:sz w:val="24"/>
          <w:szCs w:val="24"/>
        </w:rPr>
        <w:t>s, did a traning for FAMA soldiers in different cities. My colleagues traine</w:t>
      </w:r>
      <w:r w:rsidR="0029035C">
        <w:rPr>
          <w:rFonts w:ascii="Times New Roman" w:hAnsi="Times New Roman" w:cs="Times New Roman"/>
          <w:sz w:val="24"/>
          <w:szCs w:val="24"/>
        </w:rPr>
        <w:t>d snipers in the city of Sikasso</w:t>
      </w:r>
      <w:r w:rsidR="0047595F" w:rsidRPr="0049290B">
        <w:rPr>
          <w:rFonts w:ascii="Times New Roman" w:hAnsi="Times New Roman" w:cs="Times New Roman"/>
          <w:sz w:val="24"/>
          <w:szCs w:val="24"/>
        </w:rPr>
        <w:t xml:space="preserve"> that is situated in the very southern part of the country.</w:t>
      </w:r>
      <w:r w:rsidR="009E1BC3" w:rsidRPr="0049290B">
        <w:rPr>
          <w:rFonts w:ascii="Times New Roman" w:hAnsi="Times New Roman" w:cs="Times New Roman"/>
          <w:sz w:val="24"/>
          <w:szCs w:val="24"/>
        </w:rPr>
        <w:t xml:space="preserve"> After 2018 A</w:t>
      </w:r>
      <w:r w:rsidR="007B2BFA" w:rsidRPr="0049290B">
        <w:rPr>
          <w:rFonts w:ascii="Times New Roman" w:hAnsi="Times New Roman" w:cs="Times New Roman"/>
          <w:sz w:val="24"/>
          <w:szCs w:val="24"/>
        </w:rPr>
        <w:t xml:space="preserve">pril, me and my colleagues did the duty there, however, our numbers were risen from two to six and our role was changed too. According to the EU and the leadership of Mali, there was an extensive urge to train „normal” infantrymen thus we got the role of basic infantry instructors. As far as we served in the EUTM, we had to do five training sessions. One was </w:t>
      </w:r>
      <w:r w:rsidR="0029035C">
        <w:rPr>
          <w:rFonts w:ascii="Times New Roman" w:hAnsi="Times New Roman" w:cs="Times New Roman"/>
          <w:sz w:val="24"/>
          <w:szCs w:val="24"/>
        </w:rPr>
        <w:t>based near our camp in Koulikoro</w:t>
      </w:r>
      <w:r w:rsidR="007B2BFA" w:rsidRPr="0049290B">
        <w:rPr>
          <w:rFonts w:ascii="Times New Roman" w:hAnsi="Times New Roman" w:cs="Times New Roman"/>
          <w:sz w:val="24"/>
          <w:szCs w:val="24"/>
        </w:rPr>
        <w:t xml:space="preserve">, one was for the airport military personnel near </w:t>
      </w:r>
      <w:r w:rsidR="0029035C">
        <w:rPr>
          <w:rFonts w:ascii="Times New Roman" w:hAnsi="Times New Roman" w:cs="Times New Roman"/>
          <w:sz w:val="24"/>
          <w:szCs w:val="24"/>
        </w:rPr>
        <w:t>Bamako</w:t>
      </w:r>
      <w:r w:rsidR="007B2BFA" w:rsidRPr="0049290B">
        <w:rPr>
          <w:rFonts w:ascii="Times New Roman" w:hAnsi="Times New Roman" w:cs="Times New Roman"/>
          <w:sz w:val="24"/>
          <w:szCs w:val="24"/>
        </w:rPr>
        <w:t xml:space="preserve">, one in </w:t>
      </w:r>
      <w:r w:rsidR="0029035C">
        <w:rPr>
          <w:rFonts w:ascii="Times New Roman" w:hAnsi="Times New Roman" w:cs="Times New Roman"/>
          <w:sz w:val="24"/>
          <w:szCs w:val="24"/>
        </w:rPr>
        <w:t>Segou and our last one was in Kayes</w:t>
      </w:r>
      <w:r w:rsidR="007B2BFA" w:rsidRPr="0049290B">
        <w:rPr>
          <w:rFonts w:ascii="Times New Roman" w:hAnsi="Times New Roman" w:cs="Times New Roman"/>
          <w:sz w:val="24"/>
          <w:szCs w:val="24"/>
        </w:rPr>
        <w:t>. The soldiers who served after our duty started their half-ye</w:t>
      </w:r>
      <w:r w:rsidR="0049290B">
        <w:rPr>
          <w:rFonts w:ascii="Times New Roman" w:hAnsi="Times New Roman" w:cs="Times New Roman"/>
          <w:sz w:val="24"/>
          <w:szCs w:val="24"/>
        </w:rPr>
        <w:t xml:space="preserve">ar session with a CMATT in </w:t>
      </w:r>
      <w:r w:rsidR="0029035C">
        <w:rPr>
          <w:rFonts w:ascii="Times New Roman" w:hAnsi="Times New Roman" w:cs="Times New Roman"/>
          <w:sz w:val="24"/>
          <w:szCs w:val="24"/>
        </w:rPr>
        <w:t>Timbuktu</w:t>
      </w:r>
      <w:r w:rsidR="007B2BFA" w:rsidRPr="0049290B">
        <w:rPr>
          <w:rFonts w:ascii="Times New Roman" w:hAnsi="Times New Roman" w:cs="Times New Roman"/>
          <w:sz w:val="24"/>
          <w:szCs w:val="24"/>
        </w:rPr>
        <w:t xml:space="preserve">. </w:t>
      </w:r>
      <w:r w:rsidR="00BA1C3E" w:rsidRPr="0049290B">
        <w:rPr>
          <w:rFonts w:ascii="Times New Roman" w:hAnsi="Times New Roman" w:cs="Times New Roman"/>
          <w:sz w:val="24"/>
          <w:szCs w:val="24"/>
        </w:rPr>
        <w:t xml:space="preserve">Their numbers were raised from this six person to even more at the year of 2019. This six-soldiers participation was enlarged to nineteen and now, the number of Hungarian soldiers reach the </w:t>
      </w:r>
      <w:r w:rsidR="00175C16">
        <w:rPr>
          <w:rFonts w:ascii="Times New Roman" w:hAnsi="Times New Roman" w:cs="Times New Roman"/>
          <w:sz w:val="24"/>
          <w:szCs w:val="24"/>
        </w:rPr>
        <w:t xml:space="preserve">number of </w:t>
      </w:r>
      <w:r w:rsidR="00BA1C3E" w:rsidRPr="0049290B">
        <w:rPr>
          <w:rFonts w:ascii="Times New Roman" w:hAnsi="Times New Roman" w:cs="Times New Roman"/>
          <w:sz w:val="24"/>
          <w:szCs w:val="24"/>
        </w:rPr>
        <w:t>twenty. This information was the on-the-spot data of the Hungarian soldiers. If we calculate, it means that from 2017 to 2020, the numbers were risen from two sniper instructors to six infantry instructors and then to the outstanding number of t</w:t>
      </w:r>
      <w:r w:rsidR="002B1FF0">
        <w:rPr>
          <w:rFonts w:ascii="Times New Roman" w:hAnsi="Times New Roman" w:cs="Times New Roman"/>
          <w:sz w:val="24"/>
          <w:szCs w:val="24"/>
        </w:rPr>
        <w:t>wenty infantry instructors and force protection</w:t>
      </w:r>
      <w:r w:rsidR="00BA1C3E" w:rsidRPr="0049290B">
        <w:rPr>
          <w:rFonts w:ascii="Times New Roman" w:hAnsi="Times New Roman" w:cs="Times New Roman"/>
          <w:sz w:val="24"/>
          <w:szCs w:val="24"/>
        </w:rPr>
        <w:t xml:space="preserve"> personnel. The increas</w:t>
      </w:r>
      <w:r w:rsidR="009E1BC3" w:rsidRPr="0049290B">
        <w:rPr>
          <w:rFonts w:ascii="Times New Roman" w:hAnsi="Times New Roman" w:cs="Times New Roman"/>
          <w:sz w:val="24"/>
          <w:szCs w:val="24"/>
        </w:rPr>
        <w:t>e</w:t>
      </w:r>
      <w:r w:rsidR="00BA1C3E" w:rsidRPr="0049290B">
        <w:rPr>
          <w:rFonts w:ascii="Times New Roman" w:hAnsi="Times New Roman" w:cs="Times New Roman"/>
          <w:sz w:val="24"/>
          <w:szCs w:val="24"/>
        </w:rPr>
        <w:t xml:space="preserve">ment of our numbers was also supported and announced by our Minister of Foreign </w:t>
      </w:r>
      <w:r w:rsidR="00BA1C3E" w:rsidRPr="0049290B">
        <w:rPr>
          <w:rFonts w:ascii="Times New Roman" w:hAnsi="Times New Roman" w:cs="Times New Roman"/>
          <w:sz w:val="24"/>
          <w:szCs w:val="24"/>
        </w:rPr>
        <w:lastRenderedPageBreak/>
        <w:t>Affairs, Péter Szijjártó in 2019</w:t>
      </w:r>
      <w:r w:rsidR="00BA1C3E" w:rsidRPr="0049290B">
        <w:rPr>
          <w:rStyle w:val="Lbjegyzet-hivatkozs"/>
          <w:rFonts w:ascii="Times New Roman" w:hAnsi="Times New Roman" w:cs="Times New Roman"/>
          <w:sz w:val="24"/>
          <w:szCs w:val="24"/>
        </w:rPr>
        <w:footnoteReference w:id="32"/>
      </w:r>
      <w:r w:rsidR="0044240C">
        <w:rPr>
          <w:rFonts w:ascii="Times New Roman" w:hAnsi="Times New Roman" w:cs="Times New Roman"/>
          <w:sz w:val="24"/>
          <w:szCs w:val="24"/>
        </w:rPr>
        <w:t>, which means that there is a highlight now towards the happenings in Mali from the Hungarian press and public opinion too.</w:t>
      </w:r>
    </w:p>
    <w:p w:rsidR="008F4E79" w:rsidRPr="0049290B" w:rsidRDefault="001744FD" w:rsidP="0049290B">
      <w:pPr>
        <w:spacing w:line="360" w:lineRule="auto"/>
        <w:jc w:val="both"/>
        <w:rPr>
          <w:rFonts w:ascii="Times New Roman" w:hAnsi="Times New Roman" w:cs="Times New Roman"/>
          <w:sz w:val="24"/>
          <w:szCs w:val="24"/>
        </w:rPr>
      </w:pPr>
      <w:r w:rsidRPr="0049290B">
        <w:rPr>
          <w:rFonts w:ascii="Times New Roman" w:hAnsi="Times New Roman" w:cs="Times New Roman"/>
          <w:sz w:val="24"/>
          <w:szCs w:val="24"/>
        </w:rPr>
        <w:t xml:space="preserve">On the map below, I pinpointed the </w:t>
      </w:r>
      <w:r w:rsidR="0044240C">
        <w:rPr>
          <w:rFonts w:ascii="Times New Roman" w:hAnsi="Times New Roman" w:cs="Times New Roman"/>
          <w:sz w:val="24"/>
          <w:szCs w:val="24"/>
        </w:rPr>
        <w:t xml:space="preserve">above mentioned </w:t>
      </w:r>
      <w:r w:rsidRPr="0049290B">
        <w:rPr>
          <w:rFonts w:ascii="Times New Roman" w:hAnsi="Times New Roman" w:cs="Times New Roman"/>
          <w:sz w:val="24"/>
          <w:szCs w:val="24"/>
        </w:rPr>
        <w:t>locations</w:t>
      </w:r>
      <w:r w:rsidR="009E1BC3" w:rsidRPr="0049290B">
        <w:rPr>
          <w:rFonts w:ascii="Times New Roman" w:hAnsi="Times New Roman" w:cs="Times New Roman"/>
          <w:sz w:val="24"/>
          <w:szCs w:val="24"/>
        </w:rPr>
        <w:t xml:space="preserve"> of the mobile training teams (CMATT’s</w:t>
      </w:r>
      <w:proofErr w:type="gramStart"/>
      <w:r w:rsidR="009E1BC3" w:rsidRPr="0049290B">
        <w:rPr>
          <w:rFonts w:ascii="Times New Roman" w:hAnsi="Times New Roman" w:cs="Times New Roman"/>
          <w:sz w:val="24"/>
          <w:szCs w:val="24"/>
        </w:rPr>
        <w:t xml:space="preserve">) </w:t>
      </w:r>
      <w:r w:rsidRPr="0049290B">
        <w:rPr>
          <w:rFonts w:ascii="Times New Roman" w:hAnsi="Times New Roman" w:cs="Times New Roman"/>
          <w:sz w:val="24"/>
          <w:szCs w:val="24"/>
        </w:rPr>
        <w:t xml:space="preserve"> with</w:t>
      </w:r>
      <w:proofErr w:type="gramEnd"/>
      <w:r w:rsidRPr="0049290B">
        <w:rPr>
          <w:rFonts w:ascii="Times New Roman" w:hAnsi="Times New Roman" w:cs="Times New Roman"/>
          <w:sz w:val="24"/>
          <w:szCs w:val="24"/>
        </w:rPr>
        <w:t xml:space="preserve"> a red dot.</w:t>
      </w:r>
      <w:r w:rsidR="008F4E79" w:rsidRPr="0049290B">
        <w:rPr>
          <w:rFonts w:ascii="Times New Roman" w:hAnsi="Times New Roman" w:cs="Times New Roman"/>
          <w:sz w:val="24"/>
          <w:szCs w:val="24"/>
        </w:rPr>
        <w:t xml:space="preserve"> </w:t>
      </w:r>
    </w:p>
    <w:p w:rsidR="009E1BC3" w:rsidRPr="0049290B" w:rsidRDefault="009E1BC3" w:rsidP="00BA1C3E">
      <w:pPr>
        <w:rPr>
          <w:rFonts w:ascii="Times New Roman" w:hAnsi="Times New Roman" w:cs="Times New Roman"/>
          <w:sz w:val="24"/>
          <w:szCs w:val="24"/>
        </w:rPr>
      </w:pPr>
      <w:r w:rsidRPr="0049290B">
        <w:rPr>
          <w:rFonts w:ascii="Times New Roman" w:hAnsi="Times New Roman" w:cs="Times New Roman"/>
          <w:noProof/>
          <w:sz w:val="24"/>
          <w:szCs w:val="24"/>
          <w:lang w:eastAsia="hu-HU"/>
        </w:rPr>
        <w:drawing>
          <wp:inline distT="0" distB="0" distL="0" distR="0">
            <wp:extent cx="5760720" cy="3692525"/>
            <wp:effectExtent l="0" t="0" r="0" b="317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inings_in_MALI.gif"/>
                    <pic:cNvPicPr/>
                  </pic:nvPicPr>
                  <pic:blipFill>
                    <a:blip r:embed="rId10">
                      <a:extLst>
                        <a:ext uri="{28A0092B-C50C-407E-A947-70E740481C1C}">
                          <a14:useLocalDpi xmlns:a14="http://schemas.microsoft.com/office/drawing/2010/main" val="0"/>
                        </a:ext>
                      </a:extLst>
                    </a:blip>
                    <a:stretch>
                      <a:fillRect/>
                    </a:stretch>
                  </pic:blipFill>
                  <pic:spPr>
                    <a:xfrm>
                      <a:off x="0" y="0"/>
                      <a:ext cx="5760720" cy="3692525"/>
                    </a:xfrm>
                    <a:prstGeom prst="rect">
                      <a:avLst/>
                    </a:prstGeom>
                  </pic:spPr>
                </pic:pic>
              </a:graphicData>
            </a:graphic>
          </wp:inline>
        </w:drawing>
      </w:r>
    </w:p>
    <w:p w:rsidR="009E1BC3" w:rsidRPr="004311C4" w:rsidRDefault="004311C4" w:rsidP="004311C4">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Picture. </w:t>
      </w:r>
      <w:r w:rsidR="009E1BC3" w:rsidRPr="004311C4">
        <w:rPr>
          <w:rFonts w:ascii="Times New Roman" w:hAnsi="Times New Roman" w:cs="Times New Roman"/>
          <w:sz w:val="24"/>
          <w:szCs w:val="24"/>
        </w:rPr>
        <w:t xml:space="preserve">Source: </w:t>
      </w:r>
      <w:hyperlink r:id="rId11" w:history="1">
        <w:r w:rsidR="009E1BC3" w:rsidRPr="004311C4">
          <w:rPr>
            <w:rStyle w:val="Hiperhivatkozs"/>
            <w:rFonts w:ascii="Times New Roman" w:hAnsi="Times New Roman" w:cs="Times New Roman"/>
            <w:sz w:val="24"/>
            <w:szCs w:val="24"/>
          </w:rPr>
          <w:t>www.mapquest.com</w:t>
        </w:r>
      </w:hyperlink>
      <w:r w:rsidR="009E1BC3" w:rsidRPr="004311C4">
        <w:rPr>
          <w:rFonts w:ascii="Times New Roman" w:hAnsi="Times New Roman" w:cs="Times New Roman"/>
          <w:sz w:val="24"/>
          <w:szCs w:val="24"/>
        </w:rPr>
        <w:t>, the original map was edited by the author)</w:t>
      </w:r>
    </w:p>
    <w:p w:rsidR="003F1E79" w:rsidRPr="0049290B" w:rsidRDefault="00DD27D4" w:rsidP="004929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A1C3E" w:rsidRPr="0049290B">
        <w:rPr>
          <w:rFonts w:ascii="Times New Roman" w:hAnsi="Times New Roman" w:cs="Times New Roman"/>
          <w:sz w:val="24"/>
          <w:szCs w:val="24"/>
        </w:rPr>
        <w:t xml:space="preserve">As one can observe, the trainings took place mostly in the southern and central regions. The uppest city where a CMATT happened was in </w:t>
      </w:r>
      <w:r w:rsidR="0029035C">
        <w:rPr>
          <w:rFonts w:ascii="Times New Roman" w:hAnsi="Times New Roman" w:cs="Times New Roman"/>
          <w:sz w:val="24"/>
          <w:szCs w:val="24"/>
        </w:rPr>
        <w:t>Timbuktu</w:t>
      </w:r>
      <w:r w:rsidR="00BA1C3E" w:rsidRPr="0049290B">
        <w:rPr>
          <w:rFonts w:ascii="Times New Roman" w:hAnsi="Times New Roman" w:cs="Times New Roman"/>
          <w:sz w:val="24"/>
          <w:szCs w:val="24"/>
        </w:rPr>
        <w:t>, though these parts of the country were and are stricken by the terrorists and supervised mostly by the French.</w:t>
      </w:r>
      <w:r w:rsidR="009E1BC3" w:rsidRPr="0049290B">
        <w:rPr>
          <w:rFonts w:ascii="Times New Roman" w:hAnsi="Times New Roman" w:cs="Times New Roman"/>
          <w:sz w:val="24"/>
          <w:szCs w:val="24"/>
        </w:rPr>
        <w:t xml:space="preserve"> Briefly, in these 2 years, numerous trainings were give to the FAMA soldiers, with more of less success. Nevertheless, even a Train-the-trainer project started.</w:t>
      </w:r>
      <w:r w:rsidR="009E1BC3" w:rsidRPr="0049290B">
        <w:rPr>
          <w:rStyle w:val="Lbjegyzet-hivatkozs"/>
          <w:rFonts w:ascii="Times New Roman" w:hAnsi="Times New Roman" w:cs="Times New Roman"/>
          <w:sz w:val="24"/>
          <w:szCs w:val="24"/>
        </w:rPr>
        <w:footnoteReference w:id="33"/>
      </w:r>
      <w:r w:rsidR="003F1E79" w:rsidRPr="0049290B">
        <w:rPr>
          <w:rFonts w:ascii="Times New Roman" w:hAnsi="Times New Roman" w:cs="Times New Roman"/>
          <w:sz w:val="24"/>
          <w:szCs w:val="24"/>
        </w:rPr>
        <w:t xml:space="preserve"> That means it is not the goal of the EU to make a neverending training for the soldiers, but to train a number of capable NCO’s and Officers in order to pass the knowledge and experience and make the FAMA to be able to train themselves in the future. </w:t>
      </w:r>
    </w:p>
    <w:p w:rsidR="00BA1C3E" w:rsidRPr="0049290B" w:rsidRDefault="00DD27D4" w:rsidP="004929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F1E79" w:rsidRPr="0049290B">
        <w:rPr>
          <w:rFonts w:ascii="Times New Roman" w:hAnsi="Times New Roman" w:cs="Times New Roman"/>
          <w:sz w:val="24"/>
          <w:szCs w:val="24"/>
        </w:rPr>
        <w:t xml:space="preserve">In my opinion, this would be the ideal case and scenario, to let them train their own army and not to </w:t>
      </w:r>
      <w:r w:rsidR="0014617E" w:rsidRPr="0049290B">
        <w:rPr>
          <w:rFonts w:ascii="Times New Roman" w:hAnsi="Times New Roman" w:cs="Times New Roman"/>
          <w:sz w:val="24"/>
          <w:szCs w:val="24"/>
        </w:rPr>
        <w:t>let</w:t>
      </w:r>
      <w:r w:rsidR="003F1E79" w:rsidRPr="0049290B">
        <w:rPr>
          <w:rFonts w:ascii="Times New Roman" w:hAnsi="Times New Roman" w:cs="Times New Roman"/>
          <w:sz w:val="24"/>
          <w:szCs w:val="24"/>
        </w:rPr>
        <w:t xml:space="preserve"> </w:t>
      </w:r>
      <w:r w:rsidR="0014617E" w:rsidRPr="0049290B">
        <w:rPr>
          <w:rFonts w:ascii="Times New Roman" w:hAnsi="Times New Roman" w:cs="Times New Roman"/>
          <w:sz w:val="24"/>
          <w:szCs w:val="24"/>
        </w:rPr>
        <w:t>t</w:t>
      </w:r>
      <w:r w:rsidR="003F1E79" w:rsidRPr="0049290B">
        <w:rPr>
          <w:rFonts w:ascii="Times New Roman" w:hAnsi="Times New Roman" w:cs="Times New Roman"/>
          <w:sz w:val="24"/>
          <w:szCs w:val="24"/>
        </w:rPr>
        <w:t>he EU to do all the work instead of the FAMA. In the long</w:t>
      </w:r>
      <w:r w:rsidR="0044240C">
        <w:rPr>
          <w:rFonts w:ascii="Times New Roman" w:hAnsi="Times New Roman" w:cs="Times New Roman"/>
          <w:sz w:val="24"/>
          <w:szCs w:val="24"/>
        </w:rPr>
        <w:t xml:space="preserve"> run</w:t>
      </w:r>
      <w:r w:rsidR="003F1E79" w:rsidRPr="0049290B">
        <w:rPr>
          <w:rFonts w:ascii="Times New Roman" w:hAnsi="Times New Roman" w:cs="Times New Roman"/>
          <w:sz w:val="24"/>
          <w:szCs w:val="24"/>
        </w:rPr>
        <w:t xml:space="preserve">, they should </w:t>
      </w:r>
      <w:r w:rsidR="003F1E79" w:rsidRPr="0049290B">
        <w:rPr>
          <w:rFonts w:ascii="Times New Roman" w:hAnsi="Times New Roman" w:cs="Times New Roman"/>
          <w:sz w:val="24"/>
          <w:szCs w:val="24"/>
        </w:rPr>
        <w:lastRenderedPageBreak/>
        <w:t>deal with the region’s security with their own, instructed and capable forces. Though to obtain this level, the EUTM should continue their work to train t</w:t>
      </w:r>
      <w:r w:rsidR="0044240C">
        <w:rPr>
          <w:rFonts w:ascii="Times New Roman" w:hAnsi="Times New Roman" w:cs="Times New Roman"/>
          <w:sz w:val="24"/>
          <w:szCs w:val="24"/>
        </w:rPr>
        <w:t>he infantrymen and the trainers, but there is a huge progress and it seems that there is a hope to one day, the FAMA will bring peace to their country. Interestingly, there is also case studies that would like to deal with the Malian crises, that implies, that the security of the region has global importance</w:t>
      </w:r>
      <w:r w:rsidR="0044240C">
        <w:rPr>
          <w:rStyle w:val="Lbjegyzet-hivatkozs"/>
          <w:rFonts w:ascii="Times New Roman" w:hAnsi="Times New Roman" w:cs="Times New Roman"/>
          <w:sz w:val="24"/>
          <w:szCs w:val="24"/>
        </w:rPr>
        <w:footnoteReference w:id="34"/>
      </w:r>
      <w:r w:rsidR="00772B82">
        <w:rPr>
          <w:rFonts w:ascii="Times New Roman" w:hAnsi="Times New Roman" w:cs="Times New Roman"/>
          <w:sz w:val="24"/>
          <w:szCs w:val="24"/>
        </w:rPr>
        <w:t xml:space="preserve">, </w:t>
      </w:r>
      <w:r w:rsidR="00772B82">
        <w:rPr>
          <w:rStyle w:val="Lbjegyzet-hivatkozs"/>
          <w:rFonts w:ascii="Times New Roman" w:hAnsi="Times New Roman" w:cs="Times New Roman"/>
          <w:sz w:val="24"/>
          <w:szCs w:val="24"/>
        </w:rPr>
        <w:footnoteReference w:id="35"/>
      </w:r>
      <w:r w:rsidR="00346D57">
        <w:rPr>
          <w:rFonts w:ascii="Times New Roman" w:hAnsi="Times New Roman" w:cs="Times New Roman"/>
          <w:sz w:val="24"/>
          <w:szCs w:val="24"/>
        </w:rPr>
        <w:t>.</w:t>
      </w:r>
    </w:p>
    <w:p w:rsidR="00BA1C3E" w:rsidRPr="0049290B" w:rsidRDefault="00BA1C3E" w:rsidP="008F4E79">
      <w:pPr>
        <w:rPr>
          <w:rFonts w:ascii="Times New Roman" w:hAnsi="Times New Roman" w:cs="Times New Roman"/>
          <w:b/>
          <w:sz w:val="24"/>
          <w:szCs w:val="24"/>
        </w:rPr>
      </w:pPr>
    </w:p>
    <w:p w:rsidR="00BA1C3E" w:rsidRPr="0049290B" w:rsidRDefault="009103D5" w:rsidP="0049290B">
      <w:pPr>
        <w:spacing w:line="360" w:lineRule="auto"/>
        <w:jc w:val="both"/>
        <w:rPr>
          <w:rFonts w:ascii="Times New Roman" w:hAnsi="Times New Roman" w:cs="Times New Roman"/>
          <w:b/>
          <w:sz w:val="24"/>
          <w:szCs w:val="24"/>
        </w:rPr>
      </w:pPr>
      <w:r w:rsidRPr="0049290B">
        <w:rPr>
          <w:rFonts w:ascii="Times New Roman" w:hAnsi="Times New Roman" w:cs="Times New Roman"/>
          <w:b/>
          <w:sz w:val="24"/>
          <w:szCs w:val="24"/>
        </w:rPr>
        <w:t>The personal experience of the soldiers who served in the EUTM Mali about the on-going problems and conflicts</w:t>
      </w:r>
    </w:p>
    <w:p w:rsidR="00346D57" w:rsidRDefault="00DD27D4" w:rsidP="004929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103D5" w:rsidRPr="0049290B">
        <w:rPr>
          <w:rFonts w:ascii="Times New Roman" w:hAnsi="Times New Roman" w:cs="Times New Roman"/>
          <w:sz w:val="24"/>
          <w:szCs w:val="24"/>
        </w:rPr>
        <w:t>All these data was gathered and processed personally through face-to-face interviews and through a questionnaire made by the author.</w:t>
      </w:r>
      <w:r>
        <w:rPr>
          <w:rFonts w:ascii="Times New Roman" w:hAnsi="Times New Roman" w:cs="Times New Roman"/>
          <w:sz w:val="24"/>
          <w:szCs w:val="24"/>
        </w:rPr>
        <w:t xml:space="preserve"> </w:t>
      </w:r>
      <w:r w:rsidR="00346D57">
        <w:rPr>
          <w:rFonts w:ascii="Times New Roman" w:hAnsi="Times New Roman" w:cs="Times New Roman"/>
          <w:sz w:val="24"/>
          <w:szCs w:val="24"/>
        </w:rPr>
        <w:t xml:space="preserve">The stating year is 2017 one shift before our duty time, when only two Hungarian soldiers served in the EUTM Mali as sniper instructors. According to one of the instructors, they did not have any cinflicts and problems with the jihadists, however, they heard from the previous shift that they had an attack on the EUTM personnel in </w:t>
      </w:r>
      <w:r w:rsidR="0029035C">
        <w:rPr>
          <w:rFonts w:ascii="Times New Roman" w:hAnsi="Times New Roman" w:cs="Times New Roman"/>
          <w:sz w:val="24"/>
          <w:szCs w:val="24"/>
        </w:rPr>
        <w:t>Bamako</w:t>
      </w:r>
      <w:r w:rsidR="00346D57">
        <w:rPr>
          <w:rFonts w:ascii="Times New Roman" w:hAnsi="Times New Roman" w:cs="Times New Roman"/>
          <w:sz w:val="24"/>
          <w:szCs w:val="24"/>
        </w:rPr>
        <w:t xml:space="preserve"> when they had been visited a </w:t>
      </w:r>
      <w:proofErr w:type="gramStart"/>
      <w:r w:rsidR="00346D57">
        <w:rPr>
          <w:rFonts w:ascii="Times New Roman" w:hAnsi="Times New Roman" w:cs="Times New Roman"/>
          <w:sz w:val="24"/>
          <w:szCs w:val="24"/>
        </w:rPr>
        <w:t>hotel</w:t>
      </w:r>
      <w:proofErr w:type="gramEnd"/>
      <w:r w:rsidR="00346D57">
        <w:rPr>
          <w:rFonts w:ascii="Times New Roman" w:hAnsi="Times New Roman" w:cs="Times New Roman"/>
          <w:sz w:val="24"/>
          <w:szCs w:val="24"/>
        </w:rPr>
        <w:t xml:space="preserve">. As far as my colleagues were concerned they only had to deal with the instruction of the snipers, the overall situation was not worse then the overall average.  After we had the handover-takeover, our duty started to trainings. Around the summer monthes, we started to get to know about the already mentioned „mass-graves” and we heard the news of the continuous conflicts between the Dogon and Fulani too. </w:t>
      </w:r>
      <w:r w:rsidR="00517AFD">
        <w:rPr>
          <w:rFonts w:ascii="Times New Roman" w:hAnsi="Times New Roman" w:cs="Times New Roman"/>
          <w:sz w:val="24"/>
          <w:szCs w:val="24"/>
        </w:rPr>
        <w:t xml:space="preserve">There were also news from the northern regions, around the city of </w:t>
      </w:r>
      <w:r w:rsidR="0029035C">
        <w:rPr>
          <w:rFonts w:ascii="Times New Roman" w:hAnsi="Times New Roman" w:cs="Times New Roman"/>
          <w:sz w:val="24"/>
          <w:szCs w:val="24"/>
        </w:rPr>
        <w:t>Gao</w:t>
      </w:r>
      <w:r w:rsidR="00517AFD">
        <w:rPr>
          <w:rFonts w:ascii="Times New Roman" w:hAnsi="Times New Roman" w:cs="Times New Roman"/>
          <w:sz w:val="24"/>
          <w:szCs w:val="24"/>
        </w:rPr>
        <w:t xml:space="preserve"> where the FAMA forces had hard fights against the jihadists. </w:t>
      </w:r>
    </w:p>
    <w:p w:rsidR="001D5CDD" w:rsidRDefault="00DD27D4" w:rsidP="004929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17AFD">
        <w:rPr>
          <w:rFonts w:ascii="Times New Roman" w:hAnsi="Times New Roman" w:cs="Times New Roman"/>
          <w:sz w:val="24"/>
          <w:szCs w:val="24"/>
        </w:rPr>
        <w:t>The main change in the camps security and the overall security situation of the EUTM got worse after our duty went home and the”new” shift arrived. That was still in 2018 but nearly the end of the year. At that time, there was an attack against th</w:t>
      </w:r>
      <w:r w:rsidR="0029035C">
        <w:rPr>
          <w:rFonts w:ascii="Times New Roman" w:hAnsi="Times New Roman" w:cs="Times New Roman"/>
          <w:sz w:val="24"/>
          <w:szCs w:val="24"/>
        </w:rPr>
        <w:t>e EUTM Camp located in Koulikoro</w:t>
      </w:r>
      <w:r w:rsidR="00517AFD">
        <w:rPr>
          <w:rFonts w:ascii="Times New Roman" w:hAnsi="Times New Roman" w:cs="Times New Roman"/>
          <w:sz w:val="24"/>
          <w:szCs w:val="24"/>
        </w:rPr>
        <w:t xml:space="preserve">. </w:t>
      </w:r>
      <w:proofErr w:type="gramStart"/>
      <w:r w:rsidR="00517AFD">
        <w:rPr>
          <w:rFonts w:ascii="Times New Roman" w:hAnsi="Times New Roman" w:cs="Times New Roman"/>
          <w:sz w:val="24"/>
          <w:szCs w:val="24"/>
        </w:rPr>
        <w:t>No</w:t>
      </w:r>
      <w:proofErr w:type="gramEnd"/>
      <w:r w:rsidR="00517AFD">
        <w:rPr>
          <w:rFonts w:ascii="Times New Roman" w:hAnsi="Times New Roman" w:cs="Times New Roman"/>
          <w:sz w:val="24"/>
          <w:szCs w:val="24"/>
        </w:rPr>
        <w:t xml:space="preserve"> European soldier got injured though, but there was an overall increasment of awareness from that point. The given shift also visited </w:t>
      </w:r>
      <w:r w:rsidR="0029035C">
        <w:rPr>
          <w:rFonts w:ascii="Times New Roman" w:hAnsi="Times New Roman" w:cs="Times New Roman"/>
          <w:sz w:val="24"/>
          <w:szCs w:val="24"/>
        </w:rPr>
        <w:t>Timbuktu</w:t>
      </w:r>
      <w:r w:rsidR="00517AFD">
        <w:rPr>
          <w:rFonts w:ascii="Times New Roman" w:hAnsi="Times New Roman" w:cs="Times New Roman"/>
          <w:sz w:val="24"/>
          <w:szCs w:val="24"/>
        </w:rPr>
        <w:t xml:space="preserve"> for a CMATT where they had hard time because of the harsh weather conditions, but there was no attack against the EUTM </w:t>
      </w:r>
      <w:r w:rsidR="00517AFD">
        <w:rPr>
          <w:rFonts w:ascii="Times New Roman" w:hAnsi="Times New Roman" w:cs="Times New Roman"/>
          <w:sz w:val="24"/>
          <w:szCs w:val="24"/>
        </w:rPr>
        <w:lastRenderedPageBreak/>
        <w:t>personnel. However, as we can observe from the above-mentioned articles and reports, there were continuous attacks against the French soldiers and the MINUSMA. The EUTM was aware of that naturally and raised their level of security too.</w:t>
      </w:r>
      <w:r w:rsidR="00492483">
        <w:rPr>
          <w:rFonts w:ascii="Times New Roman" w:hAnsi="Times New Roman" w:cs="Times New Roman"/>
          <w:sz w:val="24"/>
          <w:szCs w:val="24"/>
        </w:rPr>
        <w:t xml:space="preserve"> In the year of 2019, there were rumors among the soldiers that the French would withdraw some of their forces from the north, but these were not true as Operation Barkhane is still the largest French military operation outside of France</w:t>
      </w:r>
      <w:r w:rsidR="00492483">
        <w:rPr>
          <w:rStyle w:val="Lbjegyzet-hivatkozs"/>
          <w:rFonts w:ascii="Times New Roman" w:hAnsi="Times New Roman" w:cs="Times New Roman"/>
          <w:sz w:val="24"/>
          <w:szCs w:val="24"/>
        </w:rPr>
        <w:footnoteReference w:id="36"/>
      </w:r>
      <w:r w:rsidR="00492483">
        <w:rPr>
          <w:rFonts w:ascii="Times New Roman" w:hAnsi="Times New Roman" w:cs="Times New Roman"/>
          <w:sz w:val="24"/>
          <w:szCs w:val="24"/>
        </w:rPr>
        <w:t xml:space="preserve"> and they still fight against the jihadist</w:t>
      </w:r>
      <w:r w:rsidR="001D5CDD">
        <w:rPr>
          <w:rFonts w:ascii="Times New Roman" w:hAnsi="Times New Roman" w:cs="Times New Roman"/>
          <w:sz w:val="24"/>
          <w:szCs w:val="24"/>
        </w:rPr>
        <w:t xml:space="preserve"> forces</w:t>
      </w:r>
      <w:r w:rsidR="00492483">
        <w:rPr>
          <w:rStyle w:val="Lbjegyzet-hivatkozs"/>
          <w:rFonts w:ascii="Times New Roman" w:hAnsi="Times New Roman" w:cs="Times New Roman"/>
          <w:sz w:val="24"/>
          <w:szCs w:val="24"/>
        </w:rPr>
        <w:footnoteReference w:id="37"/>
      </w:r>
      <w:r w:rsidR="001D5CDD">
        <w:rPr>
          <w:rFonts w:ascii="Times New Roman" w:hAnsi="Times New Roman" w:cs="Times New Roman"/>
          <w:sz w:val="24"/>
          <w:szCs w:val="24"/>
        </w:rPr>
        <w:t xml:space="preserve">. The shift that serves from 2019 to 2020 shared that same type of information with me in regard of the conflicts. As far as they are concerned, the forces of EUTM is respected by the locals and their work is uninterrupted. However, IED devices still means a common threat. From the perspective of the local ethnicities, the Dogon-Fulani conflict, it is still alive and continues to increase the death toll. Around the region of </w:t>
      </w:r>
      <w:r w:rsidR="0029035C">
        <w:rPr>
          <w:rFonts w:ascii="Times New Roman" w:hAnsi="Times New Roman" w:cs="Times New Roman"/>
          <w:sz w:val="24"/>
          <w:szCs w:val="24"/>
        </w:rPr>
        <w:t>Mopti</w:t>
      </w:r>
      <w:r w:rsidR="001D5CDD">
        <w:rPr>
          <w:rFonts w:ascii="Times New Roman" w:hAnsi="Times New Roman" w:cs="Times New Roman"/>
          <w:sz w:val="24"/>
          <w:szCs w:val="24"/>
        </w:rPr>
        <w:t>, there are atrocities against the forces of FAMA and the the region where the Operation Barkhane works there are the same type of conflicts occur. According to the our soldiers who serve now, the Barkhane forces still try to pacify the area, though their presence gives birth to more conflicts then it can solve. On the following map, I made a signal with a red circle around the areas where there were and are conflicts, based on the experience of the Hungarian soldiers.</w:t>
      </w:r>
    </w:p>
    <w:p w:rsidR="00C12CE1" w:rsidRDefault="00C12CE1" w:rsidP="0049290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inline distT="0" distB="0" distL="0" distR="0">
            <wp:extent cx="5760720" cy="348107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i_conflict_zones.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481070"/>
                    </a:xfrm>
                    <a:prstGeom prst="rect">
                      <a:avLst/>
                    </a:prstGeom>
                  </pic:spPr>
                </pic:pic>
              </a:graphicData>
            </a:graphic>
          </wp:inline>
        </w:drawing>
      </w:r>
    </w:p>
    <w:p w:rsidR="00C12CE1" w:rsidRPr="004311C4" w:rsidRDefault="004311C4" w:rsidP="004311C4">
      <w:pPr>
        <w:pStyle w:val="Listaszerbekezds"/>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Picture. S</w:t>
      </w:r>
      <w:r w:rsidR="00C12CE1" w:rsidRPr="004311C4">
        <w:rPr>
          <w:rFonts w:ascii="Times New Roman" w:hAnsi="Times New Roman" w:cs="Times New Roman"/>
          <w:sz w:val="24"/>
          <w:szCs w:val="24"/>
        </w:rPr>
        <w:t xml:space="preserve">ource: </w:t>
      </w:r>
      <w:hyperlink r:id="rId13" w:history="1">
        <w:r w:rsidR="00C12CE1" w:rsidRPr="004311C4">
          <w:rPr>
            <w:rStyle w:val="Hiperhivatkozs"/>
            <w:rFonts w:ascii="Times New Roman" w:hAnsi="Times New Roman" w:cs="Times New Roman"/>
            <w:sz w:val="24"/>
            <w:szCs w:val="24"/>
          </w:rPr>
          <w:t>https://www.google.hu/maps</w:t>
        </w:r>
      </w:hyperlink>
      <w:r w:rsidR="00C12CE1" w:rsidRPr="004311C4">
        <w:rPr>
          <w:rFonts w:ascii="Times New Roman" w:hAnsi="Times New Roman" w:cs="Times New Roman"/>
          <w:sz w:val="24"/>
          <w:szCs w:val="24"/>
        </w:rPr>
        <w:t>, original map is edited by the author based on my gathered data)</w:t>
      </w:r>
    </w:p>
    <w:p w:rsidR="00517AFD" w:rsidRPr="0049290B" w:rsidRDefault="00DD27D4" w:rsidP="004929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D5CDD">
        <w:rPr>
          <w:rFonts w:ascii="Times New Roman" w:hAnsi="Times New Roman" w:cs="Times New Roman"/>
          <w:sz w:val="24"/>
          <w:szCs w:val="24"/>
        </w:rPr>
        <w:t xml:space="preserve">From the viewpoint of the Hungarian soldiers, who did their from 2017 and 2019 we can assess that there </w:t>
      </w:r>
      <w:proofErr w:type="gramStart"/>
      <w:r w:rsidR="001D5CDD">
        <w:rPr>
          <w:rFonts w:ascii="Times New Roman" w:hAnsi="Times New Roman" w:cs="Times New Roman"/>
          <w:sz w:val="24"/>
          <w:szCs w:val="24"/>
        </w:rPr>
        <w:t>is</w:t>
      </w:r>
      <w:proofErr w:type="gramEnd"/>
      <w:r w:rsidR="001D5CDD">
        <w:rPr>
          <w:rFonts w:ascii="Times New Roman" w:hAnsi="Times New Roman" w:cs="Times New Roman"/>
          <w:sz w:val="24"/>
          <w:szCs w:val="24"/>
        </w:rPr>
        <w:t xml:space="preserve"> no change at all </w:t>
      </w:r>
      <w:r w:rsidR="00C12CE1">
        <w:rPr>
          <w:rFonts w:ascii="Times New Roman" w:hAnsi="Times New Roman" w:cs="Times New Roman"/>
          <w:sz w:val="24"/>
          <w:szCs w:val="24"/>
        </w:rPr>
        <w:t xml:space="preserve">in the security situation. When the two sniper instructors handed over their shift to us, we still had to face the same problems and the same areas were stricken by the problems. The northern regions are still a source of conflict among the EU forces and the jihadists, while the central region hosts the never-ending resource-war between the Dogon and Fulani tribes. The „mass graves” that we had to deal with in 2018 ceased to exist now, as far as we are concerned, but there </w:t>
      </w:r>
      <w:proofErr w:type="gramStart"/>
      <w:r w:rsidR="00C12CE1">
        <w:rPr>
          <w:rFonts w:ascii="Times New Roman" w:hAnsi="Times New Roman" w:cs="Times New Roman"/>
          <w:sz w:val="24"/>
          <w:szCs w:val="24"/>
        </w:rPr>
        <w:t>is</w:t>
      </w:r>
      <w:proofErr w:type="gramEnd"/>
      <w:r w:rsidR="00C12CE1">
        <w:rPr>
          <w:rFonts w:ascii="Times New Roman" w:hAnsi="Times New Roman" w:cs="Times New Roman"/>
          <w:sz w:val="24"/>
          <w:szCs w:val="24"/>
        </w:rPr>
        <w:t xml:space="preserve"> no assurance that it will never happen again in the future. My hope is that the Human Rights project that we started worked and the FAMA forces are now more aware of their decisions and actions in order to not let these atrocities happen again. </w:t>
      </w:r>
    </w:p>
    <w:p w:rsidR="00BA1C3E" w:rsidRDefault="009B6F09" w:rsidP="008F4E79">
      <w:pPr>
        <w:rPr>
          <w:rFonts w:ascii="Times New Roman" w:hAnsi="Times New Roman" w:cs="Times New Roman"/>
          <w:b/>
          <w:sz w:val="24"/>
          <w:szCs w:val="24"/>
        </w:rPr>
      </w:pPr>
      <w:r>
        <w:rPr>
          <w:rFonts w:ascii="Times New Roman" w:hAnsi="Times New Roman" w:cs="Times New Roman"/>
          <w:b/>
          <w:sz w:val="24"/>
          <w:szCs w:val="24"/>
        </w:rPr>
        <w:t>Summary</w:t>
      </w:r>
    </w:p>
    <w:p w:rsidR="00DD27D4" w:rsidRPr="00734A02" w:rsidRDefault="00734A02" w:rsidP="00734A0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by chance that the readers and those have experience in the region, have dichotomous feelings on this topic. How it comes, that there are some many joint programmes from Europe which would like to help in the stabilization of the country? The MINUSMA, the EUTM Mali, the WFP, the IMF and so on and so forth, while they still rank among the top of the most corrupted countries, they still have ethnic wars, there are still jihadist attack against the French and even numerous civilians have been killed in the near past. It is nearly impossible </w:t>
      </w:r>
      <w:r>
        <w:rPr>
          <w:rFonts w:ascii="Times New Roman" w:hAnsi="Times New Roman" w:cs="Times New Roman"/>
          <w:sz w:val="24"/>
          <w:szCs w:val="24"/>
        </w:rPr>
        <w:lastRenderedPageBreak/>
        <w:t>to have a full understanding of all the problems as our culture, history values and indetity is totally different from those who live there. However, one can also observe several efforts that have already brought some changes and put Mali on the track towards a functioning state and society. One must understand that this is not a fast and easy procedure, not in a country that has so many scars from the colonial times and gained their independence not so long ago. Though it is worth consideration that what can be done by the Malian, the average civilians, statemen and leaders in order to move their own country forward, towards peace and growth. The work of the French army, the EUTM and MINUSMA should not cease to exist from today to tomorrow, the EU should continue their work and with one step forward at a time and with a joint effort one day there may be peace in Mali too.</w:t>
      </w:r>
      <w:r w:rsidR="00951799">
        <w:rPr>
          <w:rFonts w:ascii="Times New Roman" w:hAnsi="Times New Roman" w:cs="Times New Roman"/>
          <w:sz w:val="24"/>
          <w:szCs w:val="24"/>
        </w:rPr>
        <w:t xml:space="preserve"> For this, first, a stable state of economy should be achieved, a lawful democracy with much lower corruption. As these factors will be given, the state and their army would be able to mediate peace between the Fulani and Dogon, as with a stable economy, the current food and resource crisis can be eased. After these conflicts will be done, the state will be able to target the ever-turmoiling northern regions near Gao in order to strike down the jihadists. However, everyone knows that this would be the best and most ideal scenario, but the reality may not be the same track.</w:t>
      </w:r>
      <w:bookmarkStart w:id="0" w:name="_GoBack"/>
      <w:bookmarkEnd w:id="0"/>
    </w:p>
    <w:p w:rsidR="00DD27D4" w:rsidRDefault="00DD27D4" w:rsidP="008F4E79">
      <w:pPr>
        <w:rPr>
          <w:rFonts w:ascii="Times New Roman" w:hAnsi="Times New Roman" w:cs="Times New Roman"/>
          <w:b/>
          <w:sz w:val="24"/>
          <w:szCs w:val="24"/>
        </w:rPr>
      </w:pPr>
    </w:p>
    <w:p w:rsidR="00DD27D4" w:rsidRDefault="00DD27D4" w:rsidP="008F4E79">
      <w:pPr>
        <w:rPr>
          <w:rFonts w:ascii="Times New Roman" w:hAnsi="Times New Roman" w:cs="Times New Roman"/>
          <w:b/>
          <w:sz w:val="24"/>
          <w:szCs w:val="24"/>
        </w:rPr>
      </w:pPr>
    </w:p>
    <w:p w:rsidR="00DD27D4" w:rsidRDefault="00DD27D4" w:rsidP="008F4E79">
      <w:pPr>
        <w:rPr>
          <w:rFonts w:ascii="Times New Roman" w:hAnsi="Times New Roman" w:cs="Times New Roman"/>
          <w:b/>
          <w:sz w:val="24"/>
          <w:szCs w:val="24"/>
        </w:rPr>
      </w:pPr>
    </w:p>
    <w:p w:rsidR="009B6F09" w:rsidRDefault="009B6F09" w:rsidP="008F4E79">
      <w:pPr>
        <w:rPr>
          <w:rFonts w:ascii="Times New Roman" w:hAnsi="Times New Roman" w:cs="Times New Roman"/>
          <w:b/>
          <w:sz w:val="24"/>
          <w:szCs w:val="24"/>
        </w:rPr>
      </w:pPr>
      <w:r>
        <w:rPr>
          <w:rFonts w:ascii="Times New Roman" w:hAnsi="Times New Roman" w:cs="Times New Roman"/>
          <w:b/>
          <w:sz w:val="24"/>
          <w:szCs w:val="24"/>
        </w:rPr>
        <w:t>Bibliography</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AP. EU training mission comes under atttack in Mali. </w:t>
      </w:r>
      <w:hyperlink r:id="rId14" w:history="1">
        <w:r w:rsidRPr="00F63515">
          <w:rPr>
            <w:rStyle w:val="Hiperhivatkozs"/>
            <w:rFonts w:ascii="Times New Roman" w:hAnsi="Times New Roman" w:cs="Times New Roman"/>
            <w:sz w:val="24"/>
            <w:szCs w:val="24"/>
          </w:rPr>
          <w:t>https://apnews.com/c375c2a0628b43d286c71ef06f5fb89f</w:t>
        </w:r>
      </w:hyperlink>
      <w:r w:rsidRPr="00F63515">
        <w:rPr>
          <w:rFonts w:ascii="Times New Roman" w:hAnsi="Times New Roman" w:cs="Times New Roman"/>
          <w:sz w:val="24"/>
          <w:szCs w:val="24"/>
        </w:rPr>
        <w:t xml:space="preserve"> (downloaded: 04 March 2020)</w:t>
      </w:r>
    </w:p>
    <w:p w:rsidR="00E037CE" w:rsidRPr="00F63515" w:rsidRDefault="00E037CE" w:rsidP="00F63515">
      <w:pPr>
        <w:pStyle w:val="Lbjegyzetszveg"/>
        <w:numPr>
          <w:ilvl w:val="0"/>
          <w:numId w:val="2"/>
        </w:numPr>
        <w:spacing w:line="360" w:lineRule="auto"/>
        <w:jc w:val="both"/>
        <w:rPr>
          <w:rStyle w:val="Hiperhivatkozs"/>
          <w:rFonts w:ascii="Times New Roman" w:hAnsi="Times New Roman" w:cs="Times New Roman"/>
          <w:color w:val="auto"/>
          <w:sz w:val="24"/>
          <w:szCs w:val="24"/>
          <w:u w:val="none"/>
        </w:rPr>
      </w:pPr>
      <w:r w:rsidRPr="00F63515">
        <w:rPr>
          <w:rFonts w:ascii="Times New Roman" w:hAnsi="Times New Roman" w:cs="Times New Roman"/>
          <w:sz w:val="24"/>
          <w:szCs w:val="24"/>
        </w:rPr>
        <w:t xml:space="preserve">EUTM Mali. Train the trainers. </w:t>
      </w:r>
      <w:hyperlink r:id="rId15" w:history="1">
        <w:r w:rsidRPr="00F63515">
          <w:rPr>
            <w:rStyle w:val="Hiperhivatkozs"/>
            <w:rFonts w:ascii="Times New Roman" w:hAnsi="Times New Roman" w:cs="Times New Roman"/>
            <w:sz w:val="24"/>
            <w:szCs w:val="24"/>
          </w:rPr>
          <w:t>https://www.eutmmali.eu/train-the-trainers</w:t>
        </w:r>
      </w:hyperlink>
      <w:r w:rsidRPr="00F63515">
        <w:rPr>
          <w:rStyle w:val="Hiperhivatkozs"/>
          <w:rFonts w:ascii="Times New Roman" w:hAnsi="Times New Roman" w:cs="Times New Roman"/>
          <w:sz w:val="24"/>
          <w:szCs w:val="24"/>
        </w:rPr>
        <w:t xml:space="preserve"> </w:t>
      </w:r>
      <w:r w:rsidRPr="00F63515">
        <w:rPr>
          <w:rStyle w:val="Hiperhivatkozs"/>
          <w:rFonts w:ascii="Times New Roman" w:hAnsi="Times New Roman" w:cs="Times New Roman"/>
          <w:color w:val="auto"/>
          <w:sz w:val="24"/>
          <w:szCs w:val="24"/>
          <w:u w:val="none"/>
        </w:rPr>
        <w:t>(accessed: 03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Facebook. Irish Defence Forces. </w:t>
      </w:r>
      <w:hyperlink r:id="rId16" w:history="1">
        <w:r w:rsidRPr="00F63515">
          <w:rPr>
            <w:rStyle w:val="Hiperhivatkozs"/>
            <w:rFonts w:ascii="Times New Roman" w:hAnsi="Times New Roman" w:cs="Times New Roman"/>
            <w:sz w:val="24"/>
            <w:szCs w:val="24"/>
          </w:rPr>
          <w:t>https://www.facebook.com/notes/óglaigh-na-héireann-irish-defence-forces/defence-forces-personnel-involved-in-incident-in-mali/31086565025119</w:t>
        </w:r>
      </w:hyperlink>
      <w:r w:rsidRPr="00F63515">
        <w:rPr>
          <w:rFonts w:ascii="Times New Roman" w:hAnsi="Times New Roman" w:cs="Times New Roman"/>
          <w:sz w:val="24"/>
          <w:szCs w:val="24"/>
        </w:rPr>
        <w:t xml:space="preserve"> (downloaded: 04 March 2020)</w:t>
      </w:r>
    </w:p>
    <w:p w:rsidR="00E037CE" w:rsidRPr="00F63515" w:rsidRDefault="00E037CE" w:rsidP="00F63515">
      <w:pPr>
        <w:pStyle w:val="Cmsor1"/>
        <w:numPr>
          <w:ilvl w:val="0"/>
          <w:numId w:val="2"/>
        </w:numPr>
        <w:shd w:val="clear" w:color="auto" w:fill="FFFFFF"/>
        <w:spacing w:before="0" w:beforeAutospacing="0" w:after="225" w:afterAutospacing="0" w:line="360" w:lineRule="auto"/>
        <w:jc w:val="both"/>
        <w:rPr>
          <w:b w:val="0"/>
          <w:sz w:val="24"/>
          <w:szCs w:val="24"/>
        </w:rPr>
      </w:pPr>
      <w:r w:rsidRPr="00F63515">
        <w:rPr>
          <w:b w:val="0"/>
          <w:sz w:val="24"/>
          <w:szCs w:val="24"/>
        </w:rPr>
        <w:t xml:space="preserve">Fergus KELLY: France and Sahel partner forces conduct ‘unprecedented’ operation in Burkina Faso and Mali </w:t>
      </w:r>
      <w:hyperlink r:id="rId17" w:history="1">
        <w:r w:rsidRPr="00F63515">
          <w:rPr>
            <w:rStyle w:val="Hiperhivatkozs"/>
            <w:b w:val="0"/>
            <w:color w:val="0070C0"/>
            <w:sz w:val="24"/>
            <w:szCs w:val="24"/>
          </w:rPr>
          <w:t>https://thedefensepost.com/2019/11/18/joint-operation-burkina-faso-mali-barkhane-bourgou-iv-sahel/</w:t>
        </w:r>
      </w:hyperlink>
      <w:r w:rsidRPr="00F63515">
        <w:rPr>
          <w:b w:val="0"/>
          <w:color w:val="0070C0"/>
          <w:sz w:val="24"/>
          <w:szCs w:val="24"/>
        </w:rPr>
        <w:t xml:space="preserve"> </w:t>
      </w:r>
      <w:r w:rsidRPr="00F63515">
        <w:rPr>
          <w:b w:val="0"/>
          <w:sz w:val="24"/>
          <w:szCs w:val="24"/>
        </w:rPr>
        <w:t>2019. 11</w:t>
      </w:r>
      <w:r w:rsidRPr="00F63515">
        <w:rPr>
          <w:b w:val="0"/>
          <w:color w:val="0070C0"/>
          <w:sz w:val="24"/>
          <w:szCs w:val="24"/>
        </w:rPr>
        <w:t xml:space="preserve">. </w:t>
      </w:r>
      <w:r w:rsidRPr="00F63515">
        <w:rPr>
          <w:b w:val="0"/>
          <w:sz w:val="24"/>
          <w:szCs w:val="24"/>
        </w:rPr>
        <w:t>18. (accessed: 05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lastRenderedPageBreak/>
        <w:t xml:space="preserve">France Diplomatie. </w:t>
      </w:r>
      <w:hyperlink r:id="rId18" w:history="1">
        <w:r w:rsidRPr="00F63515">
          <w:rPr>
            <w:rStyle w:val="Hiperhivatkozs"/>
            <w:rFonts w:ascii="Times New Roman" w:hAnsi="Times New Roman" w:cs="Times New Roman"/>
            <w:sz w:val="24"/>
            <w:szCs w:val="24"/>
          </w:rPr>
          <w:t>https://www.diplomatie.gouv.fr/en/country-files/mali/news/article/mali-attack-against-the-european-union-s-training-and-advisory-mission-for-the</w:t>
        </w:r>
      </w:hyperlink>
      <w:r w:rsidRPr="00F63515">
        <w:rPr>
          <w:rFonts w:ascii="Times New Roman" w:hAnsi="Times New Roman" w:cs="Times New Roman"/>
          <w:sz w:val="24"/>
          <w:szCs w:val="24"/>
        </w:rPr>
        <w:t xml:space="preserve"> (downloaded: 04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France Diplomatie. </w:t>
      </w:r>
      <w:hyperlink r:id="rId19" w:history="1">
        <w:r w:rsidRPr="00F63515">
          <w:rPr>
            <w:rStyle w:val="Hiperhivatkozs"/>
            <w:rFonts w:ascii="Times New Roman" w:hAnsi="Times New Roman" w:cs="Times New Roman"/>
            <w:sz w:val="24"/>
            <w:szCs w:val="24"/>
          </w:rPr>
          <w:t>https://www.diplomatie.gouv.fr/fr/dossiers-pays/mali/evenements/article/mali-attaques-a-</w:t>
        </w:r>
        <w:r w:rsidR="0029035C">
          <w:rPr>
            <w:rStyle w:val="Hiperhivatkozs"/>
            <w:rFonts w:ascii="Times New Roman" w:hAnsi="Times New Roman" w:cs="Times New Roman"/>
            <w:sz w:val="24"/>
            <w:szCs w:val="24"/>
          </w:rPr>
          <w:t>Gao</w:t>
        </w:r>
        <w:r w:rsidRPr="00F63515">
          <w:rPr>
            <w:rStyle w:val="Hiperhivatkozs"/>
            <w:rFonts w:ascii="Times New Roman" w:hAnsi="Times New Roman" w:cs="Times New Roman"/>
            <w:sz w:val="24"/>
            <w:szCs w:val="24"/>
          </w:rPr>
          <w:t>-31-06-16</w:t>
        </w:r>
      </w:hyperlink>
      <w:r w:rsidRPr="00F63515">
        <w:rPr>
          <w:rStyle w:val="Hiperhivatkozs"/>
          <w:rFonts w:ascii="Times New Roman" w:hAnsi="Times New Roman" w:cs="Times New Roman"/>
          <w:sz w:val="24"/>
          <w:szCs w:val="24"/>
        </w:rPr>
        <w:t xml:space="preserve"> </w:t>
      </w:r>
      <w:r w:rsidRPr="00F63515">
        <w:rPr>
          <w:rStyle w:val="Hiperhivatkozs"/>
          <w:rFonts w:ascii="Times New Roman" w:hAnsi="Times New Roman" w:cs="Times New Roman"/>
          <w:color w:val="auto"/>
          <w:sz w:val="24"/>
          <w:szCs w:val="24"/>
          <w:u w:val="none"/>
        </w:rPr>
        <w:t>(accessed: 03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France Diplomatie. </w:t>
      </w:r>
      <w:hyperlink r:id="rId20" w:history="1">
        <w:r w:rsidRPr="00F63515">
          <w:rPr>
            <w:rStyle w:val="Hiperhivatkozs"/>
            <w:rFonts w:ascii="Times New Roman" w:hAnsi="Times New Roman" w:cs="Times New Roman"/>
            <w:sz w:val="24"/>
            <w:szCs w:val="24"/>
          </w:rPr>
          <w:t>https://www.diplomatie.gouv.fr/fr/dossiers-pays/mali/evenements/article/mali-attaque-contre-la-minusma-23-01-17</w:t>
        </w:r>
      </w:hyperlink>
      <w:r w:rsidRPr="00F63515">
        <w:rPr>
          <w:rFonts w:ascii="Times New Roman" w:hAnsi="Times New Roman" w:cs="Times New Roman"/>
          <w:sz w:val="24"/>
          <w:szCs w:val="24"/>
        </w:rPr>
        <w:t xml:space="preserve"> (accessed: 05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Francesca BASTAGLI, Camilla TOULMIN: Mali: Economic factors behind the crisis. European Parliament, Directorate General of External Policies. 2014. </w:t>
      </w:r>
      <w:hyperlink r:id="rId21" w:history="1">
        <w:r w:rsidRPr="00F63515">
          <w:rPr>
            <w:rStyle w:val="Hiperhivatkozs"/>
            <w:rFonts w:ascii="Times New Roman" w:hAnsi="Times New Roman" w:cs="Times New Roman"/>
            <w:sz w:val="24"/>
            <w:szCs w:val="24"/>
          </w:rPr>
          <w:t>https://www.europarl.europa.eu/RegData/etudes/etudes/join/2014/433754/EXPO-DEVE_ET(2014)433754_EN.pdf</w:t>
        </w:r>
      </w:hyperlink>
      <w:r w:rsidRPr="00F63515">
        <w:rPr>
          <w:rFonts w:ascii="Times New Roman" w:hAnsi="Times New Roman" w:cs="Times New Roman"/>
          <w:sz w:val="24"/>
          <w:szCs w:val="24"/>
        </w:rPr>
        <w:t xml:space="preserve"> ISBN: 978-92-823-5280-9. (downloaded: 05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Francesca BASTAGLI, Camilla TOURMIN: Economic factors behind the crisis. </w:t>
      </w:r>
      <w:hyperlink r:id="rId22" w:history="1">
        <w:r w:rsidRPr="00F63515">
          <w:rPr>
            <w:rStyle w:val="Hiperhivatkozs"/>
            <w:rFonts w:ascii="Times New Roman" w:hAnsi="Times New Roman" w:cs="Times New Roman"/>
            <w:sz w:val="24"/>
            <w:szCs w:val="24"/>
          </w:rPr>
          <w:t>https://www.odi.org/publications/8318-mali-economic-factors-behind-crisis</w:t>
        </w:r>
      </w:hyperlink>
      <w:r w:rsidRPr="00F63515">
        <w:rPr>
          <w:rFonts w:ascii="Times New Roman" w:hAnsi="Times New Roman" w:cs="Times New Roman"/>
          <w:sz w:val="24"/>
          <w:szCs w:val="24"/>
        </w:rPr>
        <w:t xml:space="preserve"> (downloaded: 05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Global Conflict Tracker </w:t>
      </w:r>
      <w:hyperlink r:id="rId23" w:history="1">
        <w:r w:rsidRPr="00F63515">
          <w:rPr>
            <w:rStyle w:val="Hiperhivatkozs"/>
            <w:rFonts w:ascii="Times New Roman" w:hAnsi="Times New Roman" w:cs="Times New Roman"/>
            <w:sz w:val="24"/>
            <w:szCs w:val="24"/>
          </w:rPr>
          <w:t>https://www.cfr.org/interactive/global-conflict-tracker/conflict/destabilization-mali</w:t>
        </w:r>
      </w:hyperlink>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Global </w:t>
      </w:r>
      <w:r w:rsidRPr="00F63515">
        <w:rPr>
          <w:rFonts w:ascii="Times New Roman" w:hAnsi="Times New Roman" w:cs="Times New Roman"/>
          <w:sz w:val="24"/>
          <w:szCs w:val="24"/>
        </w:rPr>
        <w:t>Security. Fulani-Dogon Conflict</w:t>
      </w:r>
      <w:proofErr w:type="gramStart"/>
      <w:r w:rsidRPr="00F63515">
        <w:rPr>
          <w:rFonts w:ascii="Times New Roman" w:hAnsi="Times New Roman" w:cs="Times New Roman"/>
          <w:sz w:val="24"/>
          <w:szCs w:val="24"/>
        </w:rPr>
        <w:t xml:space="preserve">.  </w:t>
      </w:r>
      <w:hyperlink r:id="rId24" w:history="1">
        <w:r w:rsidRPr="00F63515">
          <w:rPr>
            <w:rStyle w:val="Hiperhivatkozs"/>
            <w:rFonts w:ascii="Times New Roman" w:hAnsi="Times New Roman" w:cs="Times New Roman"/>
            <w:sz w:val="24"/>
            <w:szCs w:val="24"/>
          </w:rPr>
          <w:t>https</w:t>
        </w:r>
        <w:proofErr w:type="gramEnd"/>
        <w:r w:rsidRPr="00F63515">
          <w:rPr>
            <w:rStyle w:val="Hiperhivatkozs"/>
            <w:rFonts w:ascii="Times New Roman" w:hAnsi="Times New Roman" w:cs="Times New Roman"/>
            <w:sz w:val="24"/>
            <w:szCs w:val="24"/>
          </w:rPr>
          <w:t>://www.globalsecurity.org/military/world/war/fulani-dogon.htm</w:t>
        </w:r>
      </w:hyperlink>
      <w:r w:rsidRPr="00F63515">
        <w:rPr>
          <w:rFonts w:ascii="Times New Roman" w:hAnsi="Times New Roman" w:cs="Times New Roman"/>
          <w:sz w:val="24"/>
          <w:szCs w:val="24"/>
        </w:rPr>
        <w:t xml:space="preserve">  (downloaded: 04 March 2020)</w:t>
      </w:r>
    </w:p>
    <w:p w:rsidR="00E037CE" w:rsidRPr="00F63515" w:rsidRDefault="00A43293" w:rsidP="00F63515">
      <w:pPr>
        <w:pStyle w:val="Cmsor1"/>
        <w:shd w:val="clear" w:color="auto" w:fill="FFFFFF"/>
        <w:spacing w:before="0" w:beforeAutospacing="0" w:after="225" w:afterAutospacing="0" w:line="360" w:lineRule="auto"/>
        <w:ind w:left="720"/>
        <w:jc w:val="both"/>
        <w:rPr>
          <w:b w:val="0"/>
          <w:sz w:val="24"/>
          <w:szCs w:val="24"/>
        </w:rPr>
      </w:pPr>
      <w:hyperlink r:id="rId25" w:history="1">
        <w:r w:rsidR="00E037CE" w:rsidRPr="00F63515">
          <w:rPr>
            <w:rStyle w:val="Hiperhivatkozs"/>
            <w:b w:val="0"/>
            <w:color w:val="0070C0"/>
            <w:sz w:val="24"/>
            <w:szCs w:val="24"/>
          </w:rPr>
          <w:t>https://www.lemonde.fr/afrique/article/2019/05/04/barkhane-l-ensablement-en-terre-oubliee_5458125_3212.</w:t>
        </w:r>
        <w:proofErr w:type="gramStart"/>
        <w:r w:rsidR="00E037CE" w:rsidRPr="00F63515">
          <w:rPr>
            <w:rStyle w:val="Hiperhivatkozs"/>
            <w:b w:val="0"/>
            <w:color w:val="0070C0"/>
            <w:sz w:val="24"/>
            <w:szCs w:val="24"/>
          </w:rPr>
          <w:t>html</w:t>
        </w:r>
      </w:hyperlink>
      <w:r w:rsidR="00E037CE" w:rsidRPr="00F63515">
        <w:rPr>
          <w:b w:val="0"/>
          <w:sz w:val="24"/>
          <w:szCs w:val="24"/>
        </w:rPr>
        <w:t xml:space="preserve">  (</w:t>
      </w:r>
      <w:proofErr w:type="gramEnd"/>
      <w:r w:rsidR="00E037CE" w:rsidRPr="00F63515">
        <w:rPr>
          <w:b w:val="0"/>
          <w:sz w:val="24"/>
          <w:szCs w:val="24"/>
        </w:rPr>
        <w:t>accessed: 05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IMF. </w:t>
      </w:r>
      <w:hyperlink r:id="rId26" w:history="1">
        <w:r w:rsidRPr="00F63515">
          <w:rPr>
            <w:rStyle w:val="Hiperhivatkozs"/>
            <w:rFonts w:ascii="Times New Roman" w:hAnsi="Times New Roman" w:cs="Times New Roman"/>
            <w:sz w:val="24"/>
            <w:szCs w:val="24"/>
          </w:rPr>
          <w:t>https://www.imf.org/en/News/Articles/2019/09/03/NA090319-mali-supporting-growth-in-the-face-of-security-challenges</w:t>
        </w:r>
      </w:hyperlink>
      <w:r w:rsidRPr="00F63515">
        <w:rPr>
          <w:rFonts w:ascii="Times New Roman" w:hAnsi="Times New Roman" w:cs="Times New Roman"/>
          <w:sz w:val="24"/>
          <w:szCs w:val="24"/>
        </w:rPr>
        <w:t xml:space="preserve"> (downloaded: 05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Independent Mali. </w:t>
      </w:r>
      <w:hyperlink r:id="rId27" w:history="1">
        <w:r w:rsidRPr="00F63515">
          <w:rPr>
            <w:rStyle w:val="Hiperhivatkozs"/>
            <w:rFonts w:ascii="Times New Roman" w:hAnsi="Times New Roman" w:cs="Times New Roman"/>
            <w:sz w:val="24"/>
            <w:szCs w:val="24"/>
          </w:rPr>
          <w:t>https://www.britannica.com/place/Mali/Independent-Mali</w:t>
        </w:r>
      </w:hyperlink>
      <w:r w:rsidRPr="00F63515">
        <w:rPr>
          <w:rFonts w:ascii="Times New Roman" w:hAnsi="Times New Roman" w:cs="Times New Roman"/>
          <w:sz w:val="24"/>
          <w:szCs w:val="24"/>
        </w:rPr>
        <w:t xml:space="preserve"> (downloaded: 05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Ingo PETERS, Enver FERHATOVIC, Rabea HEINEMANN, Susan BERGER and Sofia Marie STURM: European Union’s Crisis Response in the Extended Neighbourhood: Comparing the EU’s Output Effectiveness in the Cases of Afghanistan, Iraq and Mali. EUNPACK. 2018. 03. 10. </w:t>
      </w:r>
      <w:hyperlink r:id="rId28" w:history="1">
        <w:r w:rsidRPr="00F63515">
          <w:rPr>
            <w:rStyle w:val="Hiperhivatkozs"/>
            <w:rFonts w:ascii="Times New Roman" w:hAnsi="Times New Roman" w:cs="Times New Roman"/>
            <w:sz w:val="24"/>
            <w:szCs w:val="24"/>
          </w:rPr>
          <w:t>http://www.eunpack.eu/sites/default/files/publications/WP%207%20Comparative%20for%207.1._final%20version%2010.03.18.pdf</w:t>
        </w:r>
      </w:hyperlink>
      <w:r w:rsidRPr="00F63515">
        <w:rPr>
          <w:rFonts w:ascii="Times New Roman" w:hAnsi="Times New Roman" w:cs="Times New Roman"/>
          <w:sz w:val="24"/>
          <w:szCs w:val="24"/>
        </w:rPr>
        <w:t xml:space="preserve"> (downloaded: 05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Jan-Uwe PETTKE: European Union Training Mission Mali (EUTM Mali) as an example of the European Union’s Comprehensive Approach to Crisis Management. In: Europa-Kolleg Hambur, Institue for European Integration, Study Paper 03/14. </w:t>
      </w:r>
      <w:hyperlink r:id="rId29" w:history="1">
        <w:r w:rsidRPr="00F63515">
          <w:rPr>
            <w:rStyle w:val="Hiperhivatkozs"/>
            <w:rFonts w:ascii="Times New Roman" w:hAnsi="Times New Roman" w:cs="Times New Roman"/>
            <w:sz w:val="24"/>
            <w:szCs w:val="24"/>
          </w:rPr>
          <w:t>https://www.europa-kolleg-hamburg.de</w:t>
        </w:r>
      </w:hyperlink>
      <w:r w:rsidRPr="00F63515">
        <w:rPr>
          <w:rFonts w:ascii="Times New Roman" w:hAnsi="Times New Roman" w:cs="Times New Roman"/>
          <w:sz w:val="24"/>
          <w:szCs w:val="24"/>
          <w:u w:val="single"/>
        </w:rPr>
        <w:t xml:space="preserve"> </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Le Monde. </w:t>
      </w:r>
      <w:proofErr w:type="gramStart"/>
      <w:r w:rsidRPr="00F63515">
        <w:rPr>
          <w:rFonts w:ascii="Times New Roman" w:hAnsi="Times New Roman" w:cs="Times New Roman"/>
          <w:sz w:val="24"/>
          <w:szCs w:val="24"/>
        </w:rPr>
        <w:t>Au</w:t>
      </w:r>
      <w:proofErr w:type="gramEnd"/>
      <w:r w:rsidRPr="00F63515">
        <w:rPr>
          <w:rFonts w:ascii="Times New Roman" w:hAnsi="Times New Roman" w:cs="Times New Roman"/>
          <w:sz w:val="24"/>
          <w:szCs w:val="24"/>
        </w:rPr>
        <w:t xml:space="preserve"> Mali, des dizaines de civils touareg tués par des djihadistes présumés. </w:t>
      </w:r>
      <w:hyperlink r:id="rId30" w:history="1">
        <w:r w:rsidRPr="00F63515">
          <w:rPr>
            <w:rStyle w:val="Hiperhivatkozs"/>
            <w:rFonts w:ascii="Times New Roman" w:hAnsi="Times New Roman" w:cs="Times New Roman"/>
            <w:sz w:val="24"/>
            <w:szCs w:val="24"/>
          </w:rPr>
          <w:t>https://www.lemonde.fr/afrique/article/2018/12/13/au-mali-des-dizaines-de-civils-touareg-tues-par-des-djihadistes-presumes_5396976_3212.html</w:t>
        </w:r>
      </w:hyperlink>
      <w:r w:rsidRPr="00F63515">
        <w:rPr>
          <w:rFonts w:ascii="Times New Roman" w:hAnsi="Times New Roman" w:cs="Times New Roman"/>
          <w:sz w:val="24"/>
          <w:szCs w:val="24"/>
        </w:rPr>
        <w:t xml:space="preserve"> (downloded: 04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Le Monde. </w:t>
      </w:r>
      <w:proofErr w:type="gramStart"/>
      <w:r w:rsidRPr="00F63515">
        <w:rPr>
          <w:rFonts w:ascii="Times New Roman" w:hAnsi="Times New Roman" w:cs="Times New Roman"/>
          <w:sz w:val="24"/>
          <w:szCs w:val="24"/>
        </w:rPr>
        <w:t>Au</w:t>
      </w:r>
      <w:proofErr w:type="gramEnd"/>
      <w:r w:rsidRPr="00F63515">
        <w:rPr>
          <w:rFonts w:ascii="Times New Roman" w:hAnsi="Times New Roman" w:cs="Times New Roman"/>
          <w:sz w:val="24"/>
          <w:szCs w:val="24"/>
        </w:rPr>
        <w:t xml:space="preserve"> Mali, intervention de la force « Barkhane » lors de combats entre l’armée et des djihadistes. </w:t>
      </w:r>
      <w:hyperlink r:id="rId31" w:history="1">
        <w:r w:rsidRPr="00F63515">
          <w:rPr>
            <w:rStyle w:val="Hiperhivatkozs"/>
            <w:rFonts w:ascii="Times New Roman" w:hAnsi="Times New Roman" w:cs="Times New Roman"/>
            <w:sz w:val="24"/>
            <w:szCs w:val="24"/>
          </w:rPr>
          <w:t>https://www.lemonde.fr/afrique/article/2018/10/18/au-mali-intervention-de-la-force-barkhane-lors-de-combats-entre-l-armee-et-des-djihadistes_5371408_3212.htm</w:t>
        </w:r>
      </w:hyperlink>
      <w:r w:rsidRPr="00F63515">
        <w:rPr>
          <w:rFonts w:ascii="Times New Roman" w:hAnsi="Times New Roman" w:cs="Times New Roman"/>
          <w:sz w:val="24"/>
          <w:szCs w:val="24"/>
        </w:rPr>
        <w:t xml:space="preserve"> (downloaded: 04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LT</w:t>
      </w:r>
      <w:proofErr w:type="gramStart"/>
      <w:r w:rsidRPr="00F63515">
        <w:rPr>
          <w:rFonts w:ascii="Times New Roman" w:hAnsi="Times New Roman" w:cs="Times New Roman"/>
          <w:sz w:val="24"/>
          <w:szCs w:val="24"/>
        </w:rPr>
        <w:t>.Col</w:t>
      </w:r>
      <w:proofErr w:type="gramEnd"/>
      <w:r w:rsidRPr="00F63515">
        <w:rPr>
          <w:rFonts w:ascii="Times New Roman" w:hAnsi="Times New Roman" w:cs="Times New Roman"/>
          <w:sz w:val="24"/>
          <w:szCs w:val="24"/>
        </w:rPr>
        <w:t xml:space="preserve">. János BESENYŐ: Hungarian soldiers in EUTM Mali. In: Tradecraft Review, . 2014/2 Special Issue. p. 5-18, </w:t>
      </w:r>
      <w:proofErr w:type="gramStart"/>
      <w:r w:rsidRPr="00F63515">
        <w:rPr>
          <w:rFonts w:ascii="Times New Roman" w:hAnsi="Times New Roman" w:cs="Times New Roman"/>
          <w:sz w:val="24"/>
          <w:szCs w:val="24"/>
        </w:rPr>
        <w:t>HU</w:t>
      </w:r>
      <w:proofErr w:type="gramEnd"/>
      <w:r w:rsidRPr="00F63515">
        <w:rPr>
          <w:rFonts w:ascii="Times New Roman" w:hAnsi="Times New Roman" w:cs="Times New Roman"/>
          <w:sz w:val="24"/>
          <w:szCs w:val="24"/>
        </w:rPr>
        <w:t xml:space="preserve"> ISSN 2063-2908 </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LT</w:t>
      </w:r>
      <w:proofErr w:type="gramStart"/>
      <w:r w:rsidRPr="00F63515">
        <w:rPr>
          <w:rFonts w:ascii="Times New Roman" w:hAnsi="Times New Roman" w:cs="Times New Roman"/>
          <w:sz w:val="24"/>
          <w:szCs w:val="24"/>
        </w:rPr>
        <w:t>.Col</w:t>
      </w:r>
      <w:proofErr w:type="gramEnd"/>
      <w:r w:rsidRPr="00F63515">
        <w:rPr>
          <w:rFonts w:ascii="Times New Roman" w:hAnsi="Times New Roman" w:cs="Times New Roman"/>
          <w:sz w:val="24"/>
          <w:szCs w:val="24"/>
        </w:rPr>
        <w:t xml:space="preserve">. János BESENYSŐ: Hungarian soldiers in EUTM Mali. In: Tradecraft Review, 2014/2 Special Issue. p. 5-18, </w:t>
      </w:r>
      <w:proofErr w:type="gramStart"/>
      <w:r w:rsidRPr="00F63515">
        <w:rPr>
          <w:rFonts w:ascii="Times New Roman" w:hAnsi="Times New Roman" w:cs="Times New Roman"/>
          <w:sz w:val="24"/>
          <w:szCs w:val="24"/>
        </w:rPr>
        <w:t>HU</w:t>
      </w:r>
      <w:proofErr w:type="gramEnd"/>
      <w:r w:rsidRPr="00F63515">
        <w:rPr>
          <w:rFonts w:ascii="Times New Roman" w:hAnsi="Times New Roman" w:cs="Times New Roman"/>
          <w:sz w:val="24"/>
          <w:szCs w:val="24"/>
        </w:rPr>
        <w:t xml:space="preserve"> ISSN 2063-2908</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Mali corruption report. </w:t>
      </w:r>
      <w:hyperlink r:id="rId32" w:history="1">
        <w:r w:rsidRPr="00F63515">
          <w:rPr>
            <w:rStyle w:val="Hiperhivatkozs"/>
            <w:rFonts w:ascii="Times New Roman" w:hAnsi="Times New Roman" w:cs="Times New Roman"/>
            <w:sz w:val="24"/>
            <w:szCs w:val="24"/>
          </w:rPr>
          <w:t>https://www.ganintegrity.com/portal/country-profiles/mali/</w:t>
        </w:r>
      </w:hyperlink>
      <w:r w:rsidRPr="00F63515">
        <w:rPr>
          <w:rFonts w:ascii="Times New Roman" w:hAnsi="Times New Roman" w:cs="Times New Roman"/>
          <w:sz w:val="24"/>
          <w:szCs w:val="24"/>
        </w:rPr>
        <w:t xml:space="preserve"> (downloaded: 05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Mariann VECSEY: The EUTM Mali and the role of hungary in the mission. In: Tradecraft Review, . 2014/2 Special Issue. p. 112-122, </w:t>
      </w:r>
      <w:proofErr w:type="gramStart"/>
      <w:r w:rsidRPr="00F63515">
        <w:rPr>
          <w:rFonts w:ascii="Times New Roman" w:hAnsi="Times New Roman" w:cs="Times New Roman"/>
          <w:sz w:val="24"/>
          <w:szCs w:val="24"/>
        </w:rPr>
        <w:t>HU</w:t>
      </w:r>
      <w:proofErr w:type="gramEnd"/>
      <w:r w:rsidRPr="00F63515">
        <w:rPr>
          <w:rFonts w:ascii="Times New Roman" w:hAnsi="Times New Roman" w:cs="Times New Roman"/>
          <w:sz w:val="24"/>
          <w:szCs w:val="24"/>
        </w:rPr>
        <w:t xml:space="preserve"> ISSN 2063-2908</w:t>
      </w:r>
    </w:p>
    <w:p w:rsidR="00043996" w:rsidRPr="00043996" w:rsidRDefault="00043996" w:rsidP="00F63515">
      <w:pPr>
        <w:pStyle w:val="Cmsor1"/>
        <w:numPr>
          <w:ilvl w:val="0"/>
          <w:numId w:val="2"/>
        </w:numPr>
        <w:spacing w:before="0" w:beforeAutospacing="0" w:after="0" w:afterAutospacing="0" w:line="360" w:lineRule="auto"/>
        <w:jc w:val="both"/>
        <w:rPr>
          <w:b w:val="0"/>
          <w:sz w:val="24"/>
          <w:szCs w:val="24"/>
        </w:rPr>
      </w:pPr>
      <w:r w:rsidRPr="00043996">
        <w:rPr>
          <w:b w:val="0"/>
          <w:sz w:val="24"/>
          <w:szCs w:val="24"/>
        </w:rPr>
        <w:t xml:space="preserve">Márton VARGA: A tuaregek – lázadástól a polgárháborúig. In: Hadtudományi szemle.2019. 12. vol. 2. pp. 63-78 </w:t>
      </w:r>
      <w:proofErr w:type="gramStart"/>
      <w:r w:rsidRPr="00043996">
        <w:rPr>
          <w:b w:val="0"/>
          <w:sz w:val="24"/>
          <w:szCs w:val="24"/>
        </w:rPr>
        <w:t>HU</w:t>
      </w:r>
      <w:proofErr w:type="gramEnd"/>
      <w:r w:rsidRPr="00043996">
        <w:rPr>
          <w:b w:val="0"/>
          <w:sz w:val="24"/>
          <w:szCs w:val="24"/>
        </w:rPr>
        <w:t xml:space="preserve"> ISSN 2060-0437</w:t>
      </w:r>
    </w:p>
    <w:p w:rsidR="00E037CE" w:rsidRPr="00F63515" w:rsidRDefault="00E037CE" w:rsidP="00F63515">
      <w:pPr>
        <w:pStyle w:val="Cmsor1"/>
        <w:numPr>
          <w:ilvl w:val="0"/>
          <w:numId w:val="2"/>
        </w:numPr>
        <w:spacing w:before="0" w:beforeAutospacing="0" w:after="0" w:afterAutospacing="0" w:line="360" w:lineRule="auto"/>
        <w:jc w:val="both"/>
        <w:rPr>
          <w:sz w:val="24"/>
          <w:szCs w:val="24"/>
        </w:rPr>
      </w:pPr>
      <w:r w:rsidRPr="00F63515">
        <w:rPr>
          <w:b w:val="0"/>
          <w:sz w:val="24"/>
          <w:szCs w:val="24"/>
        </w:rPr>
        <w:t xml:space="preserve">Morgane LE CAM: </w:t>
      </w:r>
      <w:proofErr w:type="gramStart"/>
      <w:r w:rsidRPr="00F63515">
        <w:rPr>
          <w:b w:val="0"/>
          <w:sz w:val="24"/>
          <w:szCs w:val="24"/>
        </w:rPr>
        <w:t>Au</w:t>
      </w:r>
      <w:proofErr w:type="gramEnd"/>
      <w:r w:rsidRPr="00F63515">
        <w:rPr>
          <w:b w:val="0"/>
          <w:sz w:val="24"/>
          <w:szCs w:val="24"/>
        </w:rPr>
        <w:t xml:space="preserve"> Mali, l’opération « Barkhane » ensablée en terre oubliée</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Morten BØÅS, Abdoul Wahab CISSÉ, Aboubacar DIALLO, Bård DRANGE, Frida KVAMME and Eva STAMBØL: The EU, security sector reform and border management in Mali. EUNPACK. 2018. 01. 31. </w:t>
      </w:r>
      <w:hyperlink r:id="rId33" w:history="1">
        <w:r w:rsidRPr="00F63515">
          <w:rPr>
            <w:rStyle w:val="Hiperhivatkozs"/>
            <w:rFonts w:ascii="Times New Roman" w:hAnsi="Times New Roman" w:cs="Times New Roman"/>
            <w:sz w:val="24"/>
            <w:szCs w:val="24"/>
          </w:rPr>
          <w:t>http://www.eunpack.eu/sites/default/files/publications/2018-01-31%20D7.4%20Working%20paper%20on%20implementation%20of%20EU%20crisis%20response%20in%20Mali.pdf</w:t>
        </w:r>
      </w:hyperlink>
      <w:r w:rsidRPr="00F63515">
        <w:rPr>
          <w:rFonts w:ascii="Times New Roman" w:hAnsi="Times New Roman" w:cs="Times New Roman"/>
          <w:sz w:val="24"/>
          <w:szCs w:val="24"/>
        </w:rPr>
        <w:t xml:space="preserve"> (dowloaded: 03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MTI/honvedelem.hu: </w:t>
      </w:r>
      <w:r w:rsidRPr="00F63515">
        <w:rPr>
          <w:rFonts w:ascii="Times New Roman" w:hAnsi="Times New Roman" w:cs="Times New Roman"/>
          <w:bCs/>
          <w:spacing w:val="8"/>
          <w:sz w:val="24"/>
          <w:szCs w:val="24"/>
          <w:shd w:val="clear" w:color="auto" w:fill="FFFFFF"/>
        </w:rPr>
        <w:t>Szijjártó Péter: Magyarország megduplázza a Maliban és a Száhel-övezetben szolgáló katonáinak számát</w:t>
      </w:r>
      <w:r w:rsidRPr="00F63515">
        <w:rPr>
          <w:rFonts w:ascii="Times New Roman" w:hAnsi="Times New Roman" w:cs="Times New Roman"/>
          <w:bCs/>
          <w:color w:val="313332"/>
          <w:spacing w:val="8"/>
          <w:sz w:val="24"/>
          <w:szCs w:val="24"/>
          <w:shd w:val="clear" w:color="auto" w:fill="FFFFFF"/>
        </w:rPr>
        <w:t xml:space="preserve">. </w:t>
      </w:r>
      <w:hyperlink r:id="rId34" w:history="1">
        <w:r w:rsidRPr="00F63515">
          <w:rPr>
            <w:rStyle w:val="Hiperhivatkozs"/>
            <w:rFonts w:ascii="Times New Roman" w:hAnsi="Times New Roman" w:cs="Times New Roman"/>
            <w:bCs/>
            <w:spacing w:val="8"/>
            <w:sz w:val="24"/>
            <w:szCs w:val="24"/>
            <w:shd w:val="clear" w:color="auto" w:fill="FFFFFF"/>
          </w:rPr>
          <w:t>https://honvedelem.hu/cikk/szijjarto-peter-magyarorszag-megduplazza-a-maliban-es-a-szahel-ovezetben-szolgalo-katonainak-szamat/</w:t>
        </w:r>
      </w:hyperlink>
      <w:r w:rsidRPr="00F63515">
        <w:rPr>
          <w:rFonts w:ascii="Times New Roman" w:hAnsi="Times New Roman" w:cs="Times New Roman"/>
          <w:bCs/>
          <w:color w:val="313332"/>
          <w:spacing w:val="8"/>
          <w:sz w:val="24"/>
          <w:szCs w:val="24"/>
          <w:shd w:val="clear" w:color="auto" w:fill="FFFFFF"/>
        </w:rPr>
        <w:t xml:space="preserve"> (downloaded: 04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MTI: </w:t>
      </w:r>
      <w:r w:rsidRPr="00F63515">
        <w:rPr>
          <w:rFonts w:ascii="Times New Roman" w:hAnsi="Times New Roman" w:cs="Times New Roman"/>
          <w:bCs/>
          <w:color w:val="323232"/>
          <w:sz w:val="24"/>
          <w:szCs w:val="24"/>
          <w:shd w:val="clear" w:color="auto" w:fill="FFFFFF"/>
        </w:rPr>
        <w:t xml:space="preserve">Mali sürgős segítséget kért az ENSZ-től. </w:t>
      </w:r>
      <w:hyperlink r:id="rId35" w:history="1">
        <w:r w:rsidRPr="00F63515">
          <w:rPr>
            <w:rStyle w:val="Hiperhivatkozs"/>
            <w:rFonts w:ascii="Times New Roman" w:hAnsi="Times New Roman" w:cs="Times New Roman"/>
            <w:sz w:val="24"/>
            <w:szCs w:val="24"/>
          </w:rPr>
          <w:t>https://index.hu/kulfold/2013/01/11/mali_surgos_segitseget_kert_az_ensz-tol/</w:t>
        </w:r>
      </w:hyperlink>
      <w:r w:rsidRPr="00F63515">
        <w:rPr>
          <w:rFonts w:ascii="Times New Roman" w:hAnsi="Times New Roman" w:cs="Times New Roman"/>
          <w:sz w:val="24"/>
          <w:szCs w:val="24"/>
        </w:rPr>
        <w:t xml:space="preserve"> (downloaded: 04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Reuters. Mali says some soldiers implicated after mass graves found. </w:t>
      </w:r>
      <w:hyperlink r:id="rId36" w:history="1">
        <w:r w:rsidRPr="00F63515">
          <w:rPr>
            <w:rStyle w:val="Hiperhivatkozs"/>
            <w:rFonts w:ascii="Times New Roman" w:hAnsi="Times New Roman" w:cs="Times New Roman"/>
            <w:sz w:val="24"/>
            <w:szCs w:val="24"/>
          </w:rPr>
          <w:t>https://www.reuters.com/article/us-mali-security/mali-says-some-soldiers-implicated-after-mass-graves-found-idUSKBN1JF22K</w:t>
        </w:r>
      </w:hyperlink>
      <w:r w:rsidRPr="00F63515">
        <w:rPr>
          <w:rFonts w:ascii="Times New Roman" w:hAnsi="Times New Roman" w:cs="Times New Roman"/>
          <w:sz w:val="24"/>
          <w:szCs w:val="24"/>
        </w:rPr>
        <w:t xml:space="preserve"> (downloaded: 04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Tiemoko DIALLO, David LEWIS: Mali rebels push south to open third front-sources. </w:t>
      </w:r>
      <w:hyperlink r:id="rId37" w:history="1">
        <w:r w:rsidRPr="00F63515">
          <w:rPr>
            <w:rStyle w:val="Hiperhivatkozs"/>
            <w:rFonts w:ascii="Times New Roman" w:hAnsi="Times New Roman" w:cs="Times New Roman"/>
            <w:sz w:val="24"/>
            <w:szCs w:val="24"/>
          </w:rPr>
          <w:t>https://www.reuters.com/article/uk-mali-fighting/mali-rebels-push-south-to-open-third-front-idUKTRE80P1WT20120126</w:t>
        </w:r>
      </w:hyperlink>
      <w:r w:rsidRPr="00F63515">
        <w:rPr>
          <w:rFonts w:ascii="Times New Roman" w:hAnsi="Times New Roman" w:cs="Times New Roman"/>
          <w:sz w:val="24"/>
          <w:szCs w:val="24"/>
        </w:rPr>
        <w:t xml:space="preserve"> (downloaded: 04 March 2020) </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Unicef. Nutrition Crisis in Mali. </w:t>
      </w:r>
      <w:hyperlink r:id="rId38" w:history="1">
        <w:r w:rsidRPr="00F63515">
          <w:rPr>
            <w:rStyle w:val="Hiperhivatkozs"/>
            <w:rFonts w:ascii="Times New Roman" w:hAnsi="Times New Roman" w:cs="Times New Roman"/>
            <w:sz w:val="24"/>
            <w:szCs w:val="24"/>
          </w:rPr>
          <w:t>https://www.unicef.org/wca/stories/nutrition-crisis-mali</w:t>
        </w:r>
      </w:hyperlink>
      <w:r w:rsidRPr="00F63515">
        <w:rPr>
          <w:rFonts w:ascii="Times New Roman" w:hAnsi="Times New Roman" w:cs="Times New Roman"/>
          <w:sz w:val="24"/>
          <w:szCs w:val="24"/>
        </w:rPr>
        <w:t xml:space="preserve"> (downloaded: 05 March 2020)</w:t>
      </w:r>
    </w:p>
    <w:p w:rsidR="00E037CE" w:rsidRPr="00F63515" w:rsidRDefault="00E037CE" w:rsidP="00F63515">
      <w:pPr>
        <w:pStyle w:val="Lbjegyzetszveg"/>
        <w:numPr>
          <w:ilvl w:val="0"/>
          <w:numId w:val="2"/>
        </w:numPr>
        <w:spacing w:line="360" w:lineRule="auto"/>
        <w:jc w:val="both"/>
        <w:rPr>
          <w:rFonts w:ascii="Times New Roman" w:hAnsi="Times New Roman" w:cs="Times New Roman"/>
          <w:sz w:val="24"/>
          <w:szCs w:val="24"/>
        </w:rPr>
      </w:pPr>
      <w:r w:rsidRPr="00F63515">
        <w:rPr>
          <w:rFonts w:ascii="Times New Roman" w:hAnsi="Times New Roman" w:cs="Times New Roman"/>
          <w:sz w:val="24"/>
          <w:szCs w:val="24"/>
        </w:rPr>
        <w:t xml:space="preserve">World Food Programme. </w:t>
      </w:r>
      <w:hyperlink r:id="rId39" w:history="1">
        <w:r w:rsidRPr="00F63515">
          <w:rPr>
            <w:rStyle w:val="Hiperhivatkozs"/>
            <w:rFonts w:ascii="Times New Roman" w:hAnsi="Times New Roman" w:cs="Times New Roman"/>
            <w:sz w:val="24"/>
            <w:szCs w:val="24"/>
          </w:rPr>
          <w:t>https://www.wfp.org/countries/mali</w:t>
        </w:r>
      </w:hyperlink>
      <w:r w:rsidRPr="00F63515">
        <w:rPr>
          <w:rFonts w:ascii="Times New Roman" w:hAnsi="Times New Roman" w:cs="Times New Roman"/>
          <w:sz w:val="24"/>
          <w:szCs w:val="24"/>
        </w:rPr>
        <w:t xml:space="preserve"> (downloaded: 05 March 2020)</w:t>
      </w:r>
    </w:p>
    <w:p w:rsidR="008F4E79" w:rsidRPr="0049290B" w:rsidRDefault="008F4E79" w:rsidP="008A2710">
      <w:pPr>
        <w:rPr>
          <w:rFonts w:ascii="Times New Roman" w:hAnsi="Times New Roman" w:cs="Times New Roman"/>
          <w:sz w:val="24"/>
          <w:szCs w:val="24"/>
        </w:rPr>
      </w:pPr>
    </w:p>
    <w:p w:rsidR="006E7376" w:rsidRPr="0049290B" w:rsidRDefault="006E7376" w:rsidP="008A2710">
      <w:pPr>
        <w:rPr>
          <w:rFonts w:ascii="Times New Roman" w:hAnsi="Times New Roman" w:cs="Times New Roman"/>
          <w:sz w:val="24"/>
          <w:szCs w:val="24"/>
        </w:rPr>
      </w:pPr>
    </w:p>
    <w:p w:rsidR="006E7376" w:rsidRPr="0049290B" w:rsidRDefault="006E7376" w:rsidP="008A2710">
      <w:pPr>
        <w:rPr>
          <w:rFonts w:ascii="Times New Roman" w:hAnsi="Times New Roman" w:cs="Times New Roman"/>
          <w:sz w:val="24"/>
          <w:szCs w:val="24"/>
        </w:rPr>
      </w:pPr>
    </w:p>
    <w:p w:rsidR="00BF614D" w:rsidRPr="0049290B" w:rsidRDefault="00BF614D" w:rsidP="008A2710">
      <w:pPr>
        <w:rPr>
          <w:rFonts w:ascii="Times New Roman" w:hAnsi="Times New Roman" w:cs="Times New Roman"/>
          <w:sz w:val="24"/>
          <w:szCs w:val="24"/>
        </w:rPr>
      </w:pPr>
    </w:p>
    <w:p w:rsidR="008A2710" w:rsidRPr="0049290B" w:rsidRDefault="008A2710">
      <w:pPr>
        <w:rPr>
          <w:rFonts w:ascii="Times New Roman" w:hAnsi="Times New Roman" w:cs="Times New Roman"/>
          <w:sz w:val="24"/>
          <w:szCs w:val="24"/>
        </w:rPr>
      </w:pPr>
    </w:p>
    <w:sectPr w:rsidR="008A2710" w:rsidRPr="004929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93" w:rsidRDefault="00A43293" w:rsidP="00BF614D">
      <w:pPr>
        <w:spacing w:after="0" w:line="240" w:lineRule="auto"/>
      </w:pPr>
      <w:r>
        <w:separator/>
      </w:r>
    </w:p>
  </w:endnote>
  <w:endnote w:type="continuationSeparator" w:id="0">
    <w:p w:rsidR="00A43293" w:rsidRDefault="00A43293" w:rsidP="00BF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93" w:rsidRDefault="00A43293" w:rsidP="00BF614D">
      <w:pPr>
        <w:spacing w:after="0" w:line="240" w:lineRule="auto"/>
      </w:pPr>
      <w:r>
        <w:separator/>
      </w:r>
    </w:p>
  </w:footnote>
  <w:footnote w:type="continuationSeparator" w:id="0">
    <w:p w:rsidR="00A43293" w:rsidRDefault="00A43293" w:rsidP="00BF614D">
      <w:pPr>
        <w:spacing w:after="0" w:line="240" w:lineRule="auto"/>
      </w:pPr>
      <w:r>
        <w:continuationSeparator/>
      </w:r>
    </w:p>
  </w:footnote>
  <w:footnote w:id="1">
    <w:p w:rsidR="00BF614D" w:rsidRDefault="00BF614D">
      <w:pPr>
        <w:pStyle w:val="Lbjegyzetszveg"/>
      </w:pPr>
      <w:r>
        <w:rPr>
          <w:rStyle w:val="Lbjegyzet-hivatkozs"/>
        </w:rPr>
        <w:footnoteRef/>
      </w:r>
      <w:r>
        <w:t xml:space="preserve"> Global Conflict Tracker </w:t>
      </w:r>
      <w:hyperlink r:id="rId1" w:history="1">
        <w:r>
          <w:rPr>
            <w:rStyle w:val="Hiperhivatkozs"/>
          </w:rPr>
          <w:t>https://www.cfr.org/interactive/global-conflict-tracker/conflict/destabilization-mali</w:t>
        </w:r>
      </w:hyperlink>
    </w:p>
  </w:footnote>
  <w:footnote w:id="2">
    <w:p w:rsidR="0055197C" w:rsidRPr="0055197C" w:rsidRDefault="0055197C">
      <w:pPr>
        <w:pStyle w:val="Lbjegyzetszveg"/>
        <w:rPr>
          <w:rFonts w:ascii="Times New Roman" w:hAnsi="Times New Roman" w:cs="Times New Roman"/>
          <w:sz w:val="24"/>
          <w:szCs w:val="24"/>
        </w:rPr>
      </w:pPr>
      <w:r>
        <w:rPr>
          <w:rStyle w:val="Lbjegyzet-hivatkozs"/>
        </w:rPr>
        <w:footnoteRef/>
      </w:r>
      <w:r>
        <w:t xml:space="preserve"> </w:t>
      </w:r>
      <w:r w:rsidRPr="0055197C">
        <w:rPr>
          <w:rFonts w:ascii="Times New Roman" w:hAnsi="Times New Roman" w:cs="Times New Roman"/>
        </w:rPr>
        <w:t>MINUSMA</w:t>
      </w:r>
      <w:r>
        <w:t xml:space="preserve"> - </w:t>
      </w:r>
      <w:r w:rsidRPr="0055197C">
        <w:rPr>
          <w:rFonts w:ascii="Times New Roman" w:hAnsi="Times New Roman" w:cs="Times New Roman"/>
          <w:color w:val="231F20"/>
        </w:rPr>
        <w:t>United Nations Multidimensional Integrated Stabilization Mission in Mali</w:t>
      </w:r>
    </w:p>
  </w:footnote>
  <w:footnote w:id="3">
    <w:p w:rsidR="005B50CC" w:rsidRDefault="005B50CC">
      <w:pPr>
        <w:pStyle w:val="Lbjegyzetszveg"/>
      </w:pPr>
      <w:r>
        <w:rPr>
          <w:rStyle w:val="Lbjegyzet-hivatkozs"/>
        </w:rPr>
        <w:footnoteRef/>
      </w:r>
      <w:r>
        <w:t xml:space="preserve"> Independent Mali. </w:t>
      </w:r>
      <w:hyperlink r:id="rId2" w:history="1">
        <w:r w:rsidRPr="000610F7">
          <w:rPr>
            <w:rStyle w:val="Hiperhivatkozs"/>
          </w:rPr>
          <w:t>https://www.britannica.com/place/Mali/Independent-Mali</w:t>
        </w:r>
      </w:hyperlink>
      <w:r w:rsidR="00F301D2">
        <w:t xml:space="preserve"> (downloaded: 05 March</w:t>
      </w:r>
      <w:r>
        <w:t xml:space="preserve"> 2020</w:t>
      </w:r>
      <w:r w:rsidR="00F301D2">
        <w:t>)</w:t>
      </w:r>
    </w:p>
  </w:footnote>
  <w:footnote w:id="4">
    <w:p w:rsidR="00F10E99" w:rsidRDefault="00F10E99">
      <w:pPr>
        <w:pStyle w:val="Lbjegyzetszveg"/>
      </w:pPr>
      <w:r>
        <w:rPr>
          <w:rStyle w:val="Lbjegyzet-hivatkozs"/>
        </w:rPr>
        <w:footnoteRef/>
      </w:r>
      <w:r>
        <w:t xml:space="preserve"> Francesca Bastagli, Camilla Tourmin: Economic factors behind the crisis. </w:t>
      </w:r>
      <w:hyperlink r:id="rId3" w:history="1">
        <w:r>
          <w:rPr>
            <w:rStyle w:val="Hiperhivatkozs"/>
          </w:rPr>
          <w:t>https://www.odi.org/publications/8318-mali-economic-factors-behind-crisis</w:t>
        </w:r>
      </w:hyperlink>
      <w:r w:rsidR="00F301D2">
        <w:t xml:space="preserve"> (downloaded: 05 March</w:t>
      </w:r>
      <w:r>
        <w:t xml:space="preserve"> 2020</w:t>
      </w:r>
      <w:r w:rsidR="00F301D2">
        <w:t>)</w:t>
      </w:r>
    </w:p>
  </w:footnote>
  <w:footnote w:id="5">
    <w:p w:rsidR="0055197C" w:rsidRDefault="0055197C">
      <w:pPr>
        <w:pStyle w:val="Lbjegyzetszveg"/>
      </w:pPr>
      <w:r>
        <w:rPr>
          <w:rStyle w:val="Lbjegyzet-hivatkozs"/>
        </w:rPr>
        <w:footnoteRef/>
      </w:r>
      <w:r>
        <w:t xml:space="preserve"> IMF – International Monetary Fund – Nemzetközi Valutaalap</w:t>
      </w:r>
    </w:p>
  </w:footnote>
  <w:footnote w:id="6">
    <w:p w:rsidR="00D03E9F" w:rsidRDefault="00D03E9F">
      <w:pPr>
        <w:pStyle w:val="Lbjegyzetszveg"/>
      </w:pPr>
      <w:r>
        <w:rPr>
          <w:rStyle w:val="Lbjegyzet-hivatkozs"/>
        </w:rPr>
        <w:footnoteRef/>
      </w:r>
      <w:r>
        <w:t xml:space="preserve"> IMF. </w:t>
      </w:r>
      <w:hyperlink r:id="rId4" w:history="1">
        <w:r>
          <w:rPr>
            <w:rStyle w:val="Hiperhivatkozs"/>
          </w:rPr>
          <w:t>https://www.imf.org/en/News/Articles/2019/09/03/NA090319-mali-supporting-growth-in-the-face-of-security-challenges</w:t>
        </w:r>
      </w:hyperlink>
      <w:r w:rsidR="00F301D2">
        <w:t xml:space="preserve"> (downloaded: 05 March</w:t>
      </w:r>
      <w:r>
        <w:t xml:space="preserve"> 2020</w:t>
      </w:r>
      <w:r w:rsidR="00F301D2">
        <w:t>)</w:t>
      </w:r>
    </w:p>
  </w:footnote>
  <w:footnote w:id="7">
    <w:p w:rsidR="00ED0EC8" w:rsidRDefault="00ED0EC8">
      <w:pPr>
        <w:pStyle w:val="Lbjegyzetszveg"/>
      </w:pPr>
      <w:r>
        <w:rPr>
          <w:rStyle w:val="Lbjegyzet-hivatkozs"/>
        </w:rPr>
        <w:footnoteRef/>
      </w:r>
      <w:r>
        <w:t xml:space="preserve"> Francesca BASTAGLI, Camilla TOULMIN: Mali: Economic factors behind the crisis. European Parliament, Directorate General of External Policies. 2014. </w:t>
      </w:r>
      <w:hyperlink r:id="rId5" w:history="1">
        <w:r>
          <w:rPr>
            <w:rStyle w:val="Hiperhivatkozs"/>
          </w:rPr>
          <w:t>https://www.europarl.europa.eu/RegData/etudes/etudes/join/2014/433754/EXPO-DEVE_ET(2014)433754_EN.pdf</w:t>
        </w:r>
      </w:hyperlink>
      <w:r>
        <w:t xml:space="preserve"> ISBN: 978-92-823</w:t>
      </w:r>
      <w:r w:rsidR="00F301D2">
        <w:t>-5280-9. (downloaded: 05 March</w:t>
      </w:r>
      <w:r>
        <w:t xml:space="preserve"> 2020</w:t>
      </w:r>
      <w:r w:rsidR="00F301D2">
        <w:t>)</w:t>
      </w:r>
    </w:p>
  </w:footnote>
  <w:footnote w:id="8">
    <w:p w:rsidR="0049290B" w:rsidRDefault="0049290B">
      <w:pPr>
        <w:pStyle w:val="Lbjegyzetszveg"/>
      </w:pPr>
      <w:r>
        <w:rPr>
          <w:rStyle w:val="Lbjegyzet-hivatkozs"/>
        </w:rPr>
        <w:footnoteRef/>
      </w:r>
      <w:r>
        <w:t xml:space="preserve"> Mali corruption report. </w:t>
      </w:r>
      <w:hyperlink r:id="rId6" w:history="1">
        <w:r>
          <w:rPr>
            <w:rStyle w:val="Hiperhivatkozs"/>
          </w:rPr>
          <w:t>https://www.ganintegrity.com/portal/country-profiles/mali/</w:t>
        </w:r>
      </w:hyperlink>
      <w:r w:rsidR="00F301D2">
        <w:t xml:space="preserve"> (downloaded: 05 March</w:t>
      </w:r>
      <w:r>
        <w:t xml:space="preserve"> 2020</w:t>
      </w:r>
      <w:r w:rsidR="00F301D2">
        <w:t>)</w:t>
      </w:r>
    </w:p>
  </w:footnote>
  <w:footnote w:id="9">
    <w:p w:rsidR="00EA0F6E" w:rsidRDefault="00EA0F6E">
      <w:pPr>
        <w:pStyle w:val="Lbjegyzetszveg"/>
      </w:pPr>
      <w:r>
        <w:rPr>
          <w:rStyle w:val="Lbjegyzet-hivatkozs"/>
        </w:rPr>
        <w:footnoteRef/>
      </w:r>
      <w:r>
        <w:t xml:space="preserve"> WFP – World Food Programme – ENSZ Világélelmezési Programja</w:t>
      </w:r>
    </w:p>
  </w:footnote>
  <w:footnote w:id="10">
    <w:p w:rsidR="00124926" w:rsidRDefault="00124926">
      <w:pPr>
        <w:pStyle w:val="Lbjegyzetszveg"/>
      </w:pPr>
      <w:r>
        <w:rPr>
          <w:rStyle w:val="Lbjegyzet-hivatkozs"/>
        </w:rPr>
        <w:footnoteRef/>
      </w:r>
      <w:r>
        <w:t xml:space="preserve"> World Food Programme. </w:t>
      </w:r>
      <w:hyperlink r:id="rId7" w:history="1">
        <w:r>
          <w:rPr>
            <w:rStyle w:val="Hiperhivatkozs"/>
          </w:rPr>
          <w:t>https://www.wfp.org/countries/mali</w:t>
        </w:r>
      </w:hyperlink>
      <w:r w:rsidR="00F301D2">
        <w:t xml:space="preserve"> (downloaded: 05 March</w:t>
      </w:r>
      <w:r>
        <w:t xml:space="preserve"> 2020</w:t>
      </w:r>
      <w:r w:rsidR="00F301D2">
        <w:t>)</w:t>
      </w:r>
    </w:p>
  </w:footnote>
  <w:footnote w:id="11">
    <w:p w:rsidR="000C619D" w:rsidRDefault="000C619D">
      <w:pPr>
        <w:pStyle w:val="Lbjegyzetszveg"/>
      </w:pPr>
      <w:r>
        <w:rPr>
          <w:rStyle w:val="Lbjegyzet-hivatkozs"/>
        </w:rPr>
        <w:footnoteRef/>
      </w:r>
      <w:r>
        <w:t xml:space="preserve"> Unicef. Nutrition Crisis in Mali. </w:t>
      </w:r>
      <w:hyperlink r:id="rId8" w:history="1">
        <w:r>
          <w:rPr>
            <w:rStyle w:val="Hiperhivatkozs"/>
          </w:rPr>
          <w:t>https://www.unicef.org/wca/stories/nutrition-crisis-mali</w:t>
        </w:r>
      </w:hyperlink>
      <w:r>
        <w:t xml:space="preserve"> </w:t>
      </w:r>
      <w:r w:rsidR="00F301D2">
        <w:t>(downloaded: 05 March</w:t>
      </w:r>
      <w:r>
        <w:t xml:space="preserve"> 2020</w:t>
      </w:r>
      <w:r w:rsidR="00F301D2">
        <w:t>)</w:t>
      </w:r>
    </w:p>
  </w:footnote>
  <w:footnote w:id="12">
    <w:p w:rsidR="00CC7785" w:rsidRDefault="00CC7785">
      <w:pPr>
        <w:pStyle w:val="Lbjegyzetszveg"/>
      </w:pPr>
      <w:r>
        <w:rPr>
          <w:rStyle w:val="Lbjegyzet-hivatkozs"/>
        </w:rPr>
        <w:footnoteRef/>
      </w:r>
      <w:r>
        <w:t xml:space="preserve"> </w:t>
      </w:r>
      <w:r w:rsidR="00747A90">
        <w:t xml:space="preserve">France Diplomatie. </w:t>
      </w:r>
      <w:hyperlink r:id="rId9" w:history="1">
        <w:r w:rsidR="00747A90">
          <w:rPr>
            <w:rStyle w:val="Hiperhivatkozs"/>
          </w:rPr>
          <w:t>https://www.diplomatie.gouv.fr/en/country-files/mali/news/article/mali-attack-against-the-european-union-s-training-and-advisory-mission-for-the</w:t>
        </w:r>
      </w:hyperlink>
      <w:r w:rsidR="00DA0C51">
        <w:t xml:space="preserve"> (downloaded: 04 March</w:t>
      </w:r>
      <w:r w:rsidR="00747A90">
        <w:t xml:space="preserve"> 2020</w:t>
      </w:r>
      <w:r w:rsidR="00DA0C51">
        <w:t>)</w:t>
      </w:r>
    </w:p>
  </w:footnote>
  <w:footnote w:id="13">
    <w:p w:rsidR="00747A90" w:rsidRDefault="00747A90">
      <w:pPr>
        <w:pStyle w:val="Lbjegyzetszveg"/>
      </w:pPr>
      <w:r>
        <w:rPr>
          <w:rStyle w:val="Lbjegyzet-hivatkozs"/>
        </w:rPr>
        <w:footnoteRef/>
      </w:r>
      <w:r>
        <w:t xml:space="preserve"> </w:t>
      </w:r>
      <w:hyperlink r:id="rId10" w:history="1">
        <w:r>
          <w:rPr>
            <w:rStyle w:val="Hiperhivatkozs"/>
          </w:rPr>
          <w:t>https://www.cfr.org/interactive/global-conflict-tracker/conflict/destabilization-mali</w:t>
        </w:r>
      </w:hyperlink>
      <w:r w:rsidR="00DA0C51">
        <w:t xml:space="preserve"> (accessed: 05 March</w:t>
      </w:r>
      <w:r>
        <w:t xml:space="preserve"> 2020</w:t>
      </w:r>
      <w:r w:rsidR="00DA0C51">
        <w:t>)</w:t>
      </w:r>
    </w:p>
  </w:footnote>
  <w:footnote w:id="14">
    <w:p w:rsidR="00747A90" w:rsidRPr="00DA0C51" w:rsidRDefault="00747A90">
      <w:pPr>
        <w:pStyle w:val="Lbjegyzetszveg"/>
      </w:pPr>
      <w:r>
        <w:rPr>
          <w:rStyle w:val="Lbjegyzet-hivatkozs"/>
        </w:rPr>
        <w:footnoteRef/>
      </w:r>
      <w:r>
        <w:t xml:space="preserve"> France Diplomatie. </w:t>
      </w:r>
      <w:hyperlink r:id="rId11" w:history="1">
        <w:r>
          <w:rPr>
            <w:rStyle w:val="Hiperhivatkozs"/>
          </w:rPr>
          <w:t>https://www.diplomatie.gouv.fr/fr/dossiers-pays/mali/evenements/article/mali-attaques-a-</w:t>
        </w:r>
        <w:r w:rsidR="0029035C">
          <w:rPr>
            <w:rStyle w:val="Hiperhivatkozs"/>
          </w:rPr>
          <w:t>Gao</w:t>
        </w:r>
        <w:r>
          <w:rPr>
            <w:rStyle w:val="Hiperhivatkozs"/>
          </w:rPr>
          <w:t>-31-06-16</w:t>
        </w:r>
      </w:hyperlink>
      <w:r w:rsidR="00DA0C51">
        <w:rPr>
          <w:rStyle w:val="Hiperhivatkozs"/>
        </w:rPr>
        <w:t xml:space="preserve"> </w:t>
      </w:r>
      <w:r w:rsidR="00DA0C51">
        <w:rPr>
          <w:rStyle w:val="Hiperhivatkozs"/>
          <w:color w:val="auto"/>
          <w:u w:val="none"/>
        </w:rPr>
        <w:t>(accessed: 03 March 2020)</w:t>
      </w:r>
    </w:p>
  </w:footnote>
  <w:footnote w:id="15">
    <w:p w:rsidR="00747A90" w:rsidRDefault="00747A90">
      <w:pPr>
        <w:pStyle w:val="Lbjegyzetszveg"/>
      </w:pPr>
      <w:r>
        <w:rPr>
          <w:rStyle w:val="Lbjegyzet-hivatkozs"/>
        </w:rPr>
        <w:footnoteRef/>
      </w:r>
      <w:r>
        <w:t xml:space="preserve"> France Diplomatie. </w:t>
      </w:r>
      <w:hyperlink r:id="rId12" w:history="1">
        <w:r>
          <w:rPr>
            <w:rStyle w:val="Hiperhivatkozs"/>
          </w:rPr>
          <w:t>https://www.diplomatie.gouv.fr/fr/dossiers-pays/mali/evenements/article/mali-attaque-contre-la-minusma-23-01-17</w:t>
        </w:r>
      </w:hyperlink>
      <w:r w:rsidR="00DA0C51">
        <w:t xml:space="preserve"> (accessed: 05 March</w:t>
      </w:r>
      <w:r>
        <w:t xml:space="preserve"> 2020</w:t>
      </w:r>
      <w:r w:rsidR="00DA0C51">
        <w:t>)</w:t>
      </w:r>
    </w:p>
  </w:footnote>
  <w:footnote w:id="16">
    <w:p w:rsidR="009860B8" w:rsidRPr="009860B8" w:rsidRDefault="009860B8" w:rsidP="009860B8">
      <w:pPr>
        <w:pStyle w:val="Lbjegyzetszveg"/>
      </w:pPr>
      <w:r>
        <w:rPr>
          <w:rStyle w:val="Lbjegyzet-hivatkozs"/>
        </w:rPr>
        <w:footnoteRef/>
      </w:r>
      <w:r>
        <w:t xml:space="preserve"> Le Monde. </w:t>
      </w:r>
      <w:proofErr w:type="gramStart"/>
      <w:r w:rsidRPr="009860B8">
        <w:t>Au</w:t>
      </w:r>
      <w:proofErr w:type="gramEnd"/>
      <w:r w:rsidRPr="009860B8">
        <w:t xml:space="preserve"> Mali, des dizaines de civils touareg tués par des djihadistes présumés</w:t>
      </w:r>
      <w:r>
        <w:t xml:space="preserve">. </w:t>
      </w:r>
      <w:hyperlink r:id="rId13" w:history="1">
        <w:r w:rsidRPr="000610F7">
          <w:rPr>
            <w:rStyle w:val="Hiperhivatkozs"/>
          </w:rPr>
          <w:t>https://www.lemonde.fr/afrique/article/2018/12/13/au-mali-des-dizaines-de-civils-touareg-tues-par-des-djihadistes-presumes_5396976_3212.html</w:t>
        </w:r>
      </w:hyperlink>
      <w:r w:rsidR="00DA0C51">
        <w:t xml:space="preserve"> (downloded: 04 March</w:t>
      </w:r>
      <w:r>
        <w:t xml:space="preserve"> 2020</w:t>
      </w:r>
      <w:r w:rsidR="00DA0C51">
        <w:t>)</w:t>
      </w:r>
    </w:p>
  </w:footnote>
  <w:footnote w:id="17">
    <w:p w:rsidR="009860B8" w:rsidRPr="009860B8" w:rsidRDefault="009860B8" w:rsidP="009860B8">
      <w:pPr>
        <w:pStyle w:val="Lbjegyzetszveg"/>
      </w:pPr>
      <w:r>
        <w:rPr>
          <w:rStyle w:val="Lbjegyzet-hivatkozs"/>
        </w:rPr>
        <w:footnoteRef/>
      </w:r>
      <w:r>
        <w:t xml:space="preserve"> Le Monde. </w:t>
      </w:r>
      <w:proofErr w:type="gramStart"/>
      <w:r w:rsidRPr="009860B8">
        <w:t>Au</w:t>
      </w:r>
      <w:proofErr w:type="gramEnd"/>
      <w:r w:rsidRPr="009860B8">
        <w:t xml:space="preserve"> Mali, intervention de la force « Barkhane » lors de combats entre l’armée et des djihadistes</w:t>
      </w:r>
      <w:r>
        <w:t xml:space="preserve">. </w:t>
      </w:r>
      <w:hyperlink r:id="rId14" w:history="1">
        <w:r w:rsidRPr="000610F7">
          <w:rPr>
            <w:rStyle w:val="Hiperhivatkozs"/>
          </w:rPr>
          <w:t>https://www.lemonde.fr/afrique/article/2018/10/18/au-mali-intervention-de-la-force-barkhane-lors-de-combats-entre-l-armee-et-des-djihadistes_5371408_3212.htm</w:t>
        </w:r>
      </w:hyperlink>
      <w:r w:rsidR="00DA0C51">
        <w:t xml:space="preserve"> (downloaded: 04 March</w:t>
      </w:r>
      <w:r>
        <w:t xml:space="preserve"> 2020</w:t>
      </w:r>
      <w:r w:rsidR="00DA0C51">
        <w:t>)</w:t>
      </w:r>
    </w:p>
  </w:footnote>
  <w:footnote w:id="18">
    <w:p w:rsidR="005F316A" w:rsidRDefault="005F316A">
      <w:pPr>
        <w:pStyle w:val="Lbjegyzetszveg"/>
      </w:pPr>
      <w:r>
        <w:rPr>
          <w:rStyle w:val="Lbjegyzet-hivatkozs"/>
        </w:rPr>
        <w:footnoteRef/>
      </w:r>
      <w:r>
        <w:t xml:space="preserve"> FAMA – Forces Armées Malienne – Mali hadereje</w:t>
      </w:r>
    </w:p>
  </w:footnote>
  <w:footnote w:id="19">
    <w:p w:rsidR="009860B8" w:rsidRDefault="009860B8">
      <w:pPr>
        <w:pStyle w:val="Lbjegyzetszveg"/>
      </w:pPr>
      <w:r>
        <w:rPr>
          <w:rStyle w:val="Lbjegyzet-hivatkozs"/>
        </w:rPr>
        <w:footnoteRef/>
      </w:r>
      <w:r>
        <w:t xml:space="preserve"> Reuters. </w:t>
      </w:r>
      <w:r w:rsidRPr="009860B8">
        <w:t>Mali says some soldiers implicated after mass graves found</w:t>
      </w:r>
      <w:r>
        <w:t xml:space="preserve">. </w:t>
      </w:r>
      <w:hyperlink r:id="rId15" w:history="1">
        <w:r w:rsidRPr="000610F7">
          <w:rPr>
            <w:rStyle w:val="Hiperhivatkozs"/>
          </w:rPr>
          <w:t>https://www.reuters.com/article/us-mali-security/mali-says-some-soldiers-implicated-after-mass-graves-found-idUSKBN1JF22K</w:t>
        </w:r>
      </w:hyperlink>
      <w:r w:rsidR="00DA0C51">
        <w:t xml:space="preserve"> (downloaded: 04 March</w:t>
      </w:r>
      <w:r>
        <w:t xml:space="preserve"> 2020</w:t>
      </w:r>
      <w:r w:rsidR="00DA0C51">
        <w:t>)</w:t>
      </w:r>
    </w:p>
  </w:footnote>
  <w:footnote w:id="20">
    <w:p w:rsidR="00EA5E92" w:rsidRDefault="00EA5E92">
      <w:pPr>
        <w:pStyle w:val="Lbjegyzetszveg"/>
      </w:pPr>
      <w:r>
        <w:rPr>
          <w:rStyle w:val="Lbjegyzet-hivatkozs"/>
        </w:rPr>
        <w:footnoteRef/>
      </w:r>
      <w:r>
        <w:t xml:space="preserve"> AP. EU training mission comes under atttack in Mali. </w:t>
      </w:r>
      <w:hyperlink r:id="rId16" w:history="1">
        <w:r w:rsidRPr="000610F7">
          <w:rPr>
            <w:rStyle w:val="Hiperhivatkozs"/>
          </w:rPr>
          <w:t>https://apnews.com/c375c2a0628b43d286c71ef06f5fb89f</w:t>
        </w:r>
      </w:hyperlink>
      <w:r>
        <w:t xml:space="preserve"> </w:t>
      </w:r>
      <w:r w:rsidR="00DA0C51">
        <w:t>(downloaded: 04 March 2</w:t>
      </w:r>
      <w:r>
        <w:t>020</w:t>
      </w:r>
      <w:r w:rsidR="00DA0C51">
        <w:t>)</w:t>
      </w:r>
    </w:p>
  </w:footnote>
  <w:footnote w:id="21">
    <w:p w:rsidR="004E2D80" w:rsidRDefault="004E2D80">
      <w:pPr>
        <w:pStyle w:val="Lbjegyzetszveg"/>
      </w:pPr>
      <w:r>
        <w:rPr>
          <w:rStyle w:val="Lbjegyzet-hivatkozs"/>
        </w:rPr>
        <w:footnoteRef/>
      </w:r>
      <w:r>
        <w:t xml:space="preserve"> Global Security. Fulani-Dogon Conflict</w:t>
      </w:r>
      <w:proofErr w:type="gramStart"/>
      <w:r>
        <w:t xml:space="preserve">.  </w:t>
      </w:r>
      <w:hyperlink r:id="rId17" w:history="1">
        <w:r w:rsidRPr="000610F7">
          <w:rPr>
            <w:rStyle w:val="Hiperhivatkozs"/>
          </w:rPr>
          <w:t>https</w:t>
        </w:r>
        <w:proofErr w:type="gramEnd"/>
        <w:r w:rsidRPr="000610F7">
          <w:rPr>
            <w:rStyle w:val="Hiperhivatkozs"/>
          </w:rPr>
          <w:t>://www.globalsecurity.org/military/world/war/fulani-dogon.htm</w:t>
        </w:r>
      </w:hyperlink>
      <w:r w:rsidR="00DA0C51">
        <w:t xml:space="preserve">  (downloaded: 04 March</w:t>
      </w:r>
      <w:r>
        <w:t xml:space="preserve"> 2020</w:t>
      </w:r>
      <w:r w:rsidR="00DA0C51">
        <w:t>)</w:t>
      </w:r>
    </w:p>
  </w:footnote>
  <w:footnote w:id="22">
    <w:p w:rsidR="005F316A" w:rsidRDefault="005F316A">
      <w:pPr>
        <w:pStyle w:val="Lbjegyzetszveg"/>
      </w:pPr>
      <w:r>
        <w:rPr>
          <w:rStyle w:val="Lbjegyzet-hivatkozs"/>
        </w:rPr>
        <w:footnoteRef/>
      </w:r>
      <w:r>
        <w:t xml:space="preserve"> IED – Improvised Explosive Device – Rögtönzött robbanóeszköz</w:t>
      </w:r>
    </w:p>
  </w:footnote>
  <w:footnote w:id="23">
    <w:p w:rsidR="00675623" w:rsidRDefault="00675623">
      <w:pPr>
        <w:pStyle w:val="Lbjegyzetszveg"/>
      </w:pPr>
      <w:r>
        <w:rPr>
          <w:rStyle w:val="Lbjegyzet-hivatkozs"/>
        </w:rPr>
        <w:footnoteRef/>
      </w:r>
      <w:r>
        <w:t xml:space="preserve"> </w:t>
      </w:r>
      <w:hyperlink r:id="rId18" w:history="1">
        <w:r w:rsidRPr="000610F7">
          <w:rPr>
            <w:rStyle w:val="Hiperhivatkozs"/>
          </w:rPr>
          <w:t>https://www.facebook.com/notes/óglaigh-na-héireann-irish-defence-forces/defence-forces-personnel-involved-in-incident-in-mali/31086565025119</w:t>
        </w:r>
      </w:hyperlink>
      <w:r w:rsidR="00DA0C51">
        <w:t xml:space="preserve"> (downloaded: 04 March</w:t>
      </w:r>
      <w:r>
        <w:t xml:space="preserve"> 2020</w:t>
      </w:r>
      <w:r w:rsidR="00DA0C51">
        <w:t>)</w:t>
      </w:r>
    </w:p>
  </w:footnote>
  <w:footnote w:id="24">
    <w:p w:rsidR="009E1BC3" w:rsidRPr="00362F28" w:rsidRDefault="009E1BC3" w:rsidP="009E1BC3">
      <w:pPr>
        <w:pStyle w:val="Lbjegyzetszveg"/>
      </w:pPr>
      <w:r>
        <w:rPr>
          <w:rStyle w:val="Lbjegyzet-hivatkozs"/>
        </w:rPr>
        <w:footnoteRef/>
      </w:r>
      <w:r>
        <w:t>Mariann VECSEY: The EUTM M</w:t>
      </w:r>
      <w:r w:rsidRPr="00362F28">
        <w:t>ali and the role of hungary in the mission</w:t>
      </w:r>
      <w:r>
        <w:t xml:space="preserve">. In: Tradecraft Review, . 2014/2 Special Issue. p. 112-122, </w:t>
      </w:r>
      <w:proofErr w:type="gramStart"/>
      <w:r w:rsidRPr="00362F28">
        <w:t>HU</w:t>
      </w:r>
      <w:proofErr w:type="gramEnd"/>
      <w:r w:rsidRPr="00362F28">
        <w:t xml:space="preserve"> ISSN 2063-2908</w:t>
      </w:r>
    </w:p>
  </w:footnote>
  <w:footnote w:id="25">
    <w:p w:rsidR="009E1BC3" w:rsidRPr="00362F28" w:rsidRDefault="009E1BC3" w:rsidP="009E1BC3">
      <w:pPr>
        <w:pStyle w:val="Lbjegyzetszveg"/>
      </w:pPr>
      <w:r>
        <w:rPr>
          <w:rStyle w:val="Lbjegyzet-hivatkozs"/>
        </w:rPr>
        <w:footnoteRef/>
      </w:r>
      <w:r>
        <w:t xml:space="preserve"> LT</w:t>
      </w:r>
      <w:proofErr w:type="gramStart"/>
      <w:r>
        <w:t>.Col</w:t>
      </w:r>
      <w:proofErr w:type="gramEnd"/>
      <w:r>
        <w:t>. János BESENYSŐ: Hungarian soldiers in EUTM Mali. In: Tradecraft Review</w:t>
      </w:r>
      <w:r w:rsidR="00ED0EC8">
        <w:t xml:space="preserve">, </w:t>
      </w:r>
      <w:r>
        <w:t xml:space="preserve">2014/2 Special Issue. p. 5-18, </w:t>
      </w:r>
      <w:proofErr w:type="gramStart"/>
      <w:r w:rsidRPr="00362F28">
        <w:t>HU</w:t>
      </w:r>
      <w:proofErr w:type="gramEnd"/>
      <w:r w:rsidRPr="00362F28">
        <w:t xml:space="preserve"> ISSN 2063-2908</w:t>
      </w:r>
    </w:p>
  </w:footnote>
  <w:footnote w:id="26">
    <w:p w:rsidR="009E1BC3" w:rsidRDefault="009E1BC3" w:rsidP="009E1BC3">
      <w:pPr>
        <w:pStyle w:val="Lbjegyzetszveg"/>
      </w:pPr>
      <w:r>
        <w:rPr>
          <w:rStyle w:val="Lbjegyzet-hivatkozs"/>
        </w:rPr>
        <w:footnoteRef/>
      </w:r>
      <w:r>
        <w:t xml:space="preserve"> Jan-Uwe PETTKE: European Union Training Mission Mali (EUTM Mali) as an example of the European Union’s Comprehensive Approach to Crisis Management. In: Europa-Kolleg Hambur, Institue for European Integration, Study Paper 03/14. </w:t>
      </w:r>
      <w:hyperlink r:id="rId19" w:history="1">
        <w:r w:rsidR="009B6F09" w:rsidRPr="00B639A4">
          <w:rPr>
            <w:rStyle w:val="Hiperhivatkozs"/>
          </w:rPr>
          <w:t>https://www.europa-kolleg-hamburg.de</w:t>
        </w:r>
      </w:hyperlink>
      <w:r w:rsidR="009B6F09">
        <w:rPr>
          <w:u w:val="single"/>
        </w:rPr>
        <w:t xml:space="preserve"> </w:t>
      </w:r>
    </w:p>
  </w:footnote>
  <w:footnote w:id="27">
    <w:p w:rsidR="009E1BC3" w:rsidRDefault="009E1BC3" w:rsidP="009E1BC3">
      <w:pPr>
        <w:pStyle w:val="Lbjegyzetszveg"/>
      </w:pPr>
      <w:r>
        <w:rPr>
          <w:rStyle w:val="Lbjegyzet-hivatkozs"/>
        </w:rPr>
        <w:footnoteRef/>
      </w:r>
      <w:r>
        <w:t xml:space="preserve"> Tiemoko DIALLO, David LEWIS</w:t>
      </w:r>
      <w:r w:rsidRPr="00362F28">
        <w:t>: Mali rebels push south to open third front-sources</w:t>
      </w:r>
      <w:r>
        <w:t xml:space="preserve">. </w:t>
      </w:r>
      <w:hyperlink r:id="rId20" w:history="1">
        <w:r>
          <w:rPr>
            <w:rStyle w:val="Hiperhivatkozs"/>
          </w:rPr>
          <w:t>https://www.reuters.com/article/uk-mali-fighting/mali-rebels-push-south-to-open-third-front-idUKTRE80P1WT20120126</w:t>
        </w:r>
      </w:hyperlink>
      <w:r w:rsidR="009B6F09">
        <w:t xml:space="preserve"> (downloaded: 04 March</w:t>
      </w:r>
      <w:r>
        <w:t xml:space="preserve"> 2020</w:t>
      </w:r>
      <w:r w:rsidR="009B6F09">
        <w:t>)</w:t>
      </w:r>
      <w:r>
        <w:t xml:space="preserve"> </w:t>
      </w:r>
    </w:p>
  </w:footnote>
  <w:footnote w:id="28">
    <w:p w:rsidR="00525438" w:rsidRPr="00525438" w:rsidRDefault="00525438" w:rsidP="00525438">
      <w:pPr>
        <w:pStyle w:val="Lbjegyzetszveg"/>
      </w:pPr>
      <w:r>
        <w:rPr>
          <w:rStyle w:val="Lbjegyzet-hivatkozs"/>
        </w:rPr>
        <w:footnoteRef/>
      </w:r>
      <w:r>
        <w:t xml:space="preserve"> Márton VARGA: A tuaregek – lázadástól a polgárháborúig. In: Hadtudományi szemle.</w:t>
      </w:r>
      <w:r w:rsidR="00043996">
        <w:t>2019. 12. vol. 2.</w:t>
      </w:r>
      <w:r>
        <w:t xml:space="preserve"> pp. 63-78 </w:t>
      </w:r>
      <w:proofErr w:type="gramStart"/>
      <w:r w:rsidRPr="00525438">
        <w:t>HU</w:t>
      </w:r>
      <w:proofErr w:type="gramEnd"/>
      <w:r w:rsidRPr="00525438">
        <w:t xml:space="preserve"> ISSN 2060-0437</w:t>
      </w:r>
    </w:p>
  </w:footnote>
  <w:footnote w:id="29">
    <w:p w:rsidR="009E1BC3" w:rsidRDefault="009E1BC3" w:rsidP="009E1BC3">
      <w:pPr>
        <w:pStyle w:val="Lbjegyzetszveg"/>
      </w:pPr>
      <w:r>
        <w:rPr>
          <w:rStyle w:val="Lbjegyzet-hivatkozs"/>
        </w:rPr>
        <w:footnoteRef/>
      </w:r>
      <w:r>
        <w:t xml:space="preserve"> MTI: </w:t>
      </w:r>
      <w:r w:rsidRPr="0047595F">
        <w:rPr>
          <w:rFonts w:ascii="Helvetica" w:hAnsi="Helvetica"/>
          <w:bCs/>
          <w:color w:val="323232"/>
          <w:shd w:val="clear" w:color="auto" w:fill="FFFFFF"/>
        </w:rPr>
        <w:t>Mali sürgős segítséget kért az ENSZ-től</w:t>
      </w:r>
      <w:r>
        <w:rPr>
          <w:rFonts w:ascii="Helvetica" w:hAnsi="Helvetica"/>
          <w:bCs/>
          <w:color w:val="323232"/>
          <w:shd w:val="clear" w:color="auto" w:fill="FFFFFF"/>
        </w:rPr>
        <w:t xml:space="preserve">. </w:t>
      </w:r>
      <w:hyperlink r:id="rId21" w:history="1">
        <w:r>
          <w:rPr>
            <w:rStyle w:val="Hiperhivatkozs"/>
          </w:rPr>
          <w:t>https://index.hu/kulfold/2013/01/11/mali_surgos_segitseget_kert_az_ensz-tol/</w:t>
        </w:r>
      </w:hyperlink>
      <w:r w:rsidR="009B6F09">
        <w:t xml:space="preserve"> (downloaded: 04 March </w:t>
      </w:r>
      <w:r>
        <w:t>2020</w:t>
      </w:r>
      <w:r w:rsidR="009B6F09">
        <w:t>)</w:t>
      </w:r>
    </w:p>
  </w:footnote>
  <w:footnote w:id="30">
    <w:p w:rsidR="009E1BC3" w:rsidRDefault="009E1BC3">
      <w:pPr>
        <w:pStyle w:val="Lbjegyzetszveg"/>
      </w:pPr>
      <w:r>
        <w:rPr>
          <w:rStyle w:val="Lbjegyzet-hivatkozs"/>
        </w:rPr>
        <w:footnoteRef/>
      </w:r>
      <w:r>
        <w:t xml:space="preserve"> </w:t>
      </w:r>
      <w:r w:rsidR="005B50CC">
        <w:t>LT</w:t>
      </w:r>
      <w:proofErr w:type="gramStart"/>
      <w:r w:rsidR="005B50CC">
        <w:t>.Col</w:t>
      </w:r>
      <w:proofErr w:type="gramEnd"/>
      <w:r w:rsidR="005B50CC">
        <w:t>. János BESENY</w:t>
      </w:r>
      <w:r>
        <w:t xml:space="preserve">Ő: Hungarian soldiers in EUTM Mali. In: Tradecraft Review, . 2014/2 Special Issue. p. 5-18, </w:t>
      </w:r>
      <w:proofErr w:type="gramStart"/>
      <w:r w:rsidRPr="00362F28">
        <w:t>HU</w:t>
      </w:r>
      <w:proofErr w:type="gramEnd"/>
      <w:r w:rsidRPr="00362F28">
        <w:t xml:space="preserve"> ISSN 2063-2908</w:t>
      </w:r>
      <w:r w:rsidR="009B6F09">
        <w:t xml:space="preserve"> </w:t>
      </w:r>
    </w:p>
  </w:footnote>
  <w:footnote w:id="31">
    <w:p w:rsidR="00874023" w:rsidRDefault="00874023">
      <w:pPr>
        <w:pStyle w:val="Lbjegyzetszveg"/>
      </w:pPr>
      <w:r>
        <w:rPr>
          <w:rStyle w:val="Lbjegyzet-hivatkozs"/>
        </w:rPr>
        <w:footnoteRef/>
      </w:r>
      <w:r>
        <w:t xml:space="preserve"> CMATT – Combined Mobile Advisory and Training Team</w:t>
      </w:r>
    </w:p>
  </w:footnote>
  <w:footnote w:id="32">
    <w:p w:rsidR="00BA1C3E" w:rsidRPr="009E1BC3" w:rsidRDefault="00BA1C3E">
      <w:pPr>
        <w:pStyle w:val="Lbjegyzetszveg"/>
        <w:rPr>
          <w:rFonts w:ascii="Times New Roman" w:hAnsi="Times New Roman" w:cs="Times New Roman"/>
        </w:rPr>
      </w:pPr>
      <w:r w:rsidRPr="009E1BC3">
        <w:rPr>
          <w:rStyle w:val="Lbjegyzet-hivatkozs"/>
          <w:rFonts w:ascii="Times New Roman" w:hAnsi="Times New Roman" w:cs="Times New Roman"/>
        </w:rPr>
        <w:footnoteRef/>
      </w:r>
      <w:r w:rsidRPr="009E1BC3">
        <w:rPr>
          <w:rFonts w:ascii="Times New Roman" w:hAnsi="Times New Roman" w:cs="Times New Roman"/>
        </w:rPr>
        <w:t xml:space="preserve"> </w:t>
      </w:r>
      <w:r w:rsidR="009E1BC3" w:rsidRPr="009B6F09">
        <w:rPr>
          <w:rFonts w:ascii="Times New Roman" w:hAnsi="Times New Roman" w:cs="Times New Roman"/>
        </w:rPr>
        <w:t xml:space="preserve">MTI/honvedelem.hu: </w:t>
      </w:r>
      <w:r w:rsidR="009E1BC3" w:rsidRPr="009B6F09">
        <w:rPr>
          <w:rFonts w:ascii="Times New Roman" w:hAnsi="Times New Roman" w:cs="Times New Roman"/>
          <w:bCs/>
          <w:spacing w:val="8"/>
          <w:shd w:val="clear" w:color="auto" w:fill="FFFFFF"/>
        </w:rPr>
        <w:t>Szijjártó Péter: Magyarország megduplázza a Maliban és a Száhel-övezetben szolgáló katonáinak számát</w:t>
      </w:r>
      <w:r w:rsidR="009E1BC3" w:rsidRPr="009E1BC3">
        <w:rPr>
          <w:rFonts w:ascii="Times New Roman" w:hAnsi="Times New Roman" w:cs="Times New Roman"/>
          <w:bCs/>
          <w:color w:val="313332"/>
          <w:spacing w:val="8"/>
          <w:shd w:val="clear" w:color="auto" w:fill="FFFFFF"/>
        </w:rPr>
        <w:t xml:space="preserve">. </w:t>
      </w:r>
      <w:hyperlink r:id="rId22" w:history="1">
        <w:r w:rsidR="009E1BC3" w:rsidRPr="009E1BC3">
          <w:rPr>
            <w:rStyle w:val="Hiperhivatkozs"/>
            <w:rFonts w:ascii="Times New Roman" w:hAnsi="Times New Roman" w:cs="Times New Roman"/>
            <w:bCs/>
            <w:spacing w:val="8"/>
            <w:shd w:val="clear" w:color="auto" w:fill="FFFFFF"/>
          </w:rPr>
          <w:t>https://honvedelem.hu/cikk/szijjarto-peter-magyarorszag-megduplazza-a-maliban-es-a-szahel-ovezetben-szolgalo-katonainak-szamat/</w:t>
        </w:r>
      </w:hyperlink>
      <w:r w:rsidR="009B6F09">
        <w:rPr>
          <w:rFonts w:ascii="Times New Roman" w:hAnsi="Times New Roman" w:cs="Times New Roman"/>
          <w:bCs/>
          <w:color w:val="313332"/>
          <w:spacing w:val="8"/>
          <w:shd w:val="clear" w:color="auto" w:fill="FFFFFF"/>
        </w:rPr>
        <w:t xml:space="preserve"> (downloaded: 04 March</w:t>
      </w:r>
      <w:r w:rsidR="009E1BC3" w:rsidRPr="009E1BC3">
        <w:rPr>
          <w:rFonts w:ascii="Times New Roman" w:hAnsi="Times New Roman" w:cs="Times New Roman"/>
          <w:bCs/>
          <w:color w:val="313332"/>
          <w:spacing w:val="8"/>
          <w:shd w:val="clear" w:color="auto" w:fill="FFFFFF"/>
        </w:rPr>
        <w:t xml:space="preserve"> 2020</w:t>
      </w:r>
      <w:r w:rsidR="009B6F09">
        <w:rPr>
          <w:rFonts w:ascii="Times New Roman" w:hAnsi="Times New Roman" w:cs="Times New Roman"/>
          <w:bCs/>
          <w:color w:val="313332"/>
          <w:spacing w:val="8"/>
          <w:shd w:val="clear" w:color="auto" w:fill="FFFFFF"/>
        </w:rPr>
        <w:t>)</w:t>
      </w:r>
    </w:p>
  </w:footnote>
  <w:footnote w:id="33">
    <w:p w:rsidR="009E1BC3" w:rsidRPr="00F63515" w:rsidRDefault="009E1BC3">
      <w:pPr>
        <w:pStyle w:val="Lbjegyzetszveg"/>
      </w:pPr>
      <w:r>
        <w:rPr>
          <w:rStyle w:val="Lbjegyzet-hivatkozs"/>
        </w:rPr>
        <w:footnoteRef/>
      </w:r>
      <w:r w:rsidR="00F63515">
        <w:t xml:space="preserve"> EUTM Mali. Train the trainers.</w:t>
      </w:r>
      <w:r>
        <w:t xml:space="preserve"> </w:t>
      </w:r>
      <w:hyperlink r:id="rId23" w:history="1">
        <w:r w:rsidRPr="000610F7">
          <w:rPr>
            <w:rStyle w:val="Hiperhivatkozs"/>
          </w:rPr>
          <w:t>https://www.eutmmali.eu/train-the-trainers</w:t>
        </w:r>
      </w:hyperlink>
      <w:r w:rsidR="00F63515">
        <w:rPr>
          <w:rStyle w:val="Hiperhivatkozs"/>
        </w:rPr>
        <w:t xml:space="preserve"> </w:t>
      </w:r>
      <w:r w:rsidR="00F63515">
        <w:rPr>
          <w:rStyle w:val="Hiperhivatkozs"/>
          <w:color w:val="auto"/>
          <w:u w:val="none"/>
        </w:rPr>
        <w:t>(accessed: 03 March 2020)</w:t>
      </w:r>
    </w:p>
  </w:footnote>
  <w:footnote w:id="34">
    <w:p w:rsidR="00772B82" w:rsidRPr="0044240C" w:rsidRDefault="0044240C" w:rsidP="0044240C">
      <w:pPr>
        <w:pStyle w:val="Lbjegyzetszveg"/>
      </w:pPr>
      <w:r>
        <w:rPr>
          <w:rStyle w:val="Lbjegyzet-hivatkozs"/>
        </w:rPr>
        <w:footnoteRef/>
      </w:r>
      <w:r>
        <w:t xml:space="preserve"> </w:t>
      </w:r>
      <w:r w:rsidRPr="0044240C">
        <w:t xml:space="preserve">Morten </w:t>
      </w:r>
      <w:r w:rsidR="009B6F09" w:rsidRPr="0044240C">
        <w:t>BØÅS</w:t>
      </w:r>
      <w:r w:rsidRPr="0044240C">
        <w:t xml:space="preserve">, Abdoul Wahab </w:t>
      </w:r>
      <w:r w:rsidR="009B6F09" w:rsidRPr="0044240C">
        <w:t>CISSÉ</w:t>
      </w:r>
      <w:r w:rsidRPr="0044240C">
        <w:t xml:space="preserve">, Aboubacar </w:t>
      </w:r>
      <w:r w:rsidR="009B6F09" w:rsidRPr="0044240C">
        <w:t>DIALLO</w:t>
      </w:r>
      <w:r w:rsidRPr="0044240C">
        <w:t xml:space="preserve">, Bård </w:t>
      </w:r>
      <w:r w:rsidR="009B6F09" w:rsidRPr="0044240C">
        <w:t>DRANGE</w:t>
      </w:r>
      <w:r w:rsidRPr="0044240C">
        <w:t xml:space="preserve">, Frida </w:t>
      </w:r>
      <w:r w:rsidR="009B6F09" w:rsidRPr="0044240C">
        <w:t xml:space="preserve">KVAMME </w:t>
      </w:r>
      <w:r w:rsidRPr="0044240C">
        <w:t xml:space="preserve">and Eva </w:t>
      </w:r>
      <w:r w:rsidR="009B6F09" w:rsidRPr="0044240C">
        <w:t>STAMBØL</w:t>
      </w:r>
      <w:r>
        <w:t xml:space="preserve">: </w:t>
      </w:r>
      <w:r w:rsidRPr="0044240C">
        <w:t>The EU, security sector reform and border management in Mali</w:t>
      </w:r>
      <w:r>
        <w:t xml:space="preserve">. EUNPACK. 2018. 01. 31. </w:t>
      </w:r>
      <w:hyperlink r:id="rId24" w:history="1">
        <w:r w:rsidR="00772B82">
          <w:rPr>
            <w:rStyle w:val="Hiperhivatkozs"/>
          </w:rPr>
          <w:t>http://www.eunpack.eu/sites/default/files/publications/2018-01-31%20D7.4%20Working%20paper%20on%20implementation%20of%20EU%20crisis%20response%20in%20Mali.pdf</w:t>
        </w:r>
      </w:hyperlink>
      <w:r w:rsidR="009B6F09">
        <w:t xml:space="preserve"> (dowloaded: 03 March</w:t>
      </w:r>
      <w:r w:rsidR="00772B82">
        <w:t xml:space="preserve"> 2020</w:t>
      </w:r>
      <w:r w:rsidR="009B6F09">
        <w:t>)</w:t>
      </w:r>
    </w:p>
  </w:footnote>
  <w:footnote w:id="35">
    <w:p w:rsidR="00772B82" w:rsidRDefault="00772B82">
      <w:pPr>
        <w:pStyle w:val="Lbjegyzetszveg"/>
      </w:pPr>
      <w:r>
        <w:rPr>
          <w:rStyle w:val="Lbjegyzet-hivatkozs"/>
        </w:rPr>
        <w:footnoteRef/>
      </w:r>
      <w:r>
        <w:t xml:space="preserve"> Ingo </w:t>
      </w:r>
      <w:r w:rsidR="009B6F09">
        <w:t xml:space="preserve">PETERS, </w:t>
      </w:r>
      <w:r>
        <w:t xml:space="preserve">Enver </w:t>
      </w:r>
      <w:r w:rsidR="009B6F09">
        <w:t xml:space="preserve">FERHATOVIC, </w:t>
      </w:r>
      <w:r>
        <w:t xml:space="preserve">Rabea </w:t>
      </w:r>
      <w:r w:rsidR="009B6F09">
        <w:t xml:space="preserve">HEINEMANN, </w:t>
      </w:r>
      <w:r>
        <w:t xml:space="preserve">Susan </w:t>
      </w:r>
      <w:r w:rsidR="009B6F09">
        <w:t xml:space="preserve">BERGER and </w:t>
      </w:r>
      <w:r>
        <w:t xml:space="preserve">Sofia Marie </w:t>
      </w:r>
      <w:r w:rsidR="009B6F09">
        <w:t>STURM</w:t>
      </w:r>
      <w:r>
        <w:t xml:space="preserve">: European Union’s Crisis Response in the Extended Neighbourhood: Comparing the EU’s Output Effectiveness in the Cases of Afghanistan, Iraq and Mali. EUNPACK. 2018. 03. 10. </w:t>
      </w:r>
      <w:hyperlink r:id="rId25" w:history="1">
        <w:r>
          <w:rPr>
            <w:rStyle w:val="Hiperhivatkozs"/>
          </w:rPr>
          <w:t>http://www.eunpack.eu/sites/default/files/publications/WP%207%20Comparative%20for%207.1._final%20version%2010.03.18.pdf</w:t>
        </w:r>
      </w:hyperlink>
      <w:r w:rsidR="009B6F09">
        <w:t xml:space="preserve"> (downloaded: 05 March</w:t>
      </w:r>
      <w:r>
        <w:t xml:space="preserve"> 2020</w:t>
      </w:r>
      <w:r w:rsidR="009B6F09">
        <w:t>)</w:t>
      </w:r>
    </w:p>
  </w:footnote>
  <w:footnote w:id="36">
    <w:p w:rsidR="00492483" w:rsidRPr="001D5CDD" w:rsidRDefault="00492483" w:rsidP="00492483">
      <w:pPr>
        <w:pStyle w:val="Cmsor1"/>
        <w:spacing w:before="0" w:beforeAutospacing="0" w:after="0" w:afterAutospacing="0"/>
        <w:rPr>
          <w:sz w:val="20"/>
          <w:szCs w:val="20"/>
        </w:rPr>
      </w:pPr>
      <w:r w:rsidRPr="001D5CDD">
        <w:rPr>
          <w:rStyle w:val="Lbjegyzet-hivatkozs"/>
          <w:sz w:val="20"/>
          <w:szCs w:val="20"/>
        </w:rPr>
        <w:footnoteRef/>
      </w:r>
      <w:r w:rsidRPr="001D5CDD">
        <w:rPr>
          <w:sz w:val="20"/>
          <w:szCs w:val="20"/>
        </w:rPr>
        <w:t xml:space="preserve"> </w:t>
      </w:r>
      <w:r w:rsidR="009B6F09">
        <w:rPr>
          <w:b w:val="0"/>
          <w:sz w:val="20"/>
          <w:szCs w:val="20"/>
        </w:rPr>
        <w:t>Morgane LE CAM</w:t>
      </w:r>
      <w:r w:rsidRPr="001D5CDD">
        <w:rPr>
          <w:b w:val="0"/>
          <w:sz w:val="20"/>
          <w:szCs w:val="20"/>
        </w:rPr>
        <w:t xml:space="preserve">: </w:t>
      </w:r>
      <w:proofErr w:type="gramStart"/>
      <w:r w:rsidRPr="001D5CDD">
        <w:rPr>
          <w:b w:val="0"/>
          <w:sz w:val="20"/>
          <w:szCs w:val="20"/>
        </w:rPr>
        <w:t>Au</w:t>
      </w:r>
      <w:proofErr w:type="gramEnd"/>
      <w:r w:rsidRPr="001D5CDD">
        <w:rPr>
          <w:b w:val="0"/>
          <w:sz w:val="20"/>
          <w:szCs w:val="20"/>
        </w:rPr>
        <w:t xml:space="preserve"> Mali, l’opération « Barkhane » ensablée en terre oubliée</w:t>
      </w:r>
    </w:p>
    <w:p w:rsidR="00492483" w:rsidRPr="001D5CDD" w:rsidRDefault="00A43293">
      <w:pPr>
        <w:pStyle w:val="Lbjegyzetszveg"/>
        <w:rPr>
          <w:rFonts w:ascii="Times New Roman" w:hAnsi="Times New Roman" w:cs="Times New Roman"/>
        </w:rPr>
      </w:pPr>
      <w:hyperlink r:id="rId26" w:history="1">
        <w:r w:rsidR="00492483" w:rsidRPr="001D5CDD">
          <w:rPr>
            <w:rStyle w:val="Hiperhivatkozs"/>
            <w:rFonts w:ascii="Times New Roman" w:hAnsi="Times New Roman" w:cs="Times New Roman"/>
            <w:color w:val="0070C0"/>
          </w:rPr>
          <w:t>https://www.lemonde.fr/afrique/article/2019/05/04/barkhane-l-ensablement-en-terre-oubliee_5458125_3212.</w:t>
        </w:r>
        <w:proofErr w:type="gramStart"/>
        <w:r w:rsidR="00492483" w:rsidRPr="001D5CDD">
          <w:rPr>
            <w:rStyle w:val="Hiperhivatkozs"/>
            <w:rFonts w:ascii="Times New Roman" w:hAnsi="Times New Roman" w:cs="Times New Roman"/>
            <w:color w:val="0070C0"/>
          </w:rPr>
          <w:t>html</w:t>
        </w:r>
      </w:hyperlink>
      <w:r w:rsidR="009B6F09">
        <w:rPr>
          <w:rFonts w:ascii="Times New Roman" w:hAnsi="Times New Roman" w:cs="Times New Roman"/>
        </w:rPr>
        <w:t xml:space="preserve">  (</w:t>
      </w:r>
      <w:proofErr w:type="gramEnd"/>
      <w:r w:rsidR="009B6F09">
        <w:rPr>
          <w:rFonts w:ascii="Times New Roman" w:hAnsi="Times New Roman" w:cs="Times New Roman"/>
        </w:rPr>
        <w:t>accessed: 05 March</w:t>
      </w:r>
      <w:r w:rsidR="00492483" w:rsidRPr="001D5CDD">
        <w:rPr>
          <w:rFonts w:ascii="Times New Roman" w:hAnsi="Times New Roman" w:cs="Times New Roman"/>
        </w:rPr>
        <w:t xml:space="preserve"> 2020</w:t>
      </w:r>
      <w:r w:rsidR="009B6F09">
        <w:rPr>
          <w:rFonts w:ascii="Times New Roman" w:hAnsi="Times New Roman" w:cs="Times New Roman"/>
        </w:rPr>
        <w:t>)</w:t>
      </w:r>
    </w:p>
  </w:footnote>
  <w:footnote w:id="37">
    <w:p w:rsidR="00492483" w:rsidRPr="009B6F09" w:rsidRDefault="00492483" w:rsidP="009B6F09">
      <w:pPr>
        <w:pStyle w:val="Cmsor1"/>
        <w:shd w:val="clear" w:color="auto" w:fill="FFFFFF"/>
        <w:spacing w:before="0" w:beforeAutospacing="0" w:after="225" w:afterAutospacing="0"/>
        <w:rPr>
          <w:b w:val="0"/>
          <w:sz w:val="20"/>
          <w:szCs w:val="20"/>
        </w:rPr>
      </w:pPr>
      <w:r w:rsidRPr="001D5CDD">
        <w:rPr>
          <w:rStyle w:val="Lbjegyzet-hivatkozs"/>
          <w:b w:val="0"/>
          <w:sz w:val="20"/>
          <w:szCs w:val="20"/>
        </w:rPr>
        <w:footnoteRef/>
      </w:r>
      <w:r w:rsidR="009B6F09">
        <w:rPr>
          <w:b w:val="0"/>
          <w:sz w:val="20"/>
          <w:szCs w:val="20"/>
        </w:rPr>
        <w:t xml:space="preserve"> Fergus KELLY</w:t>
      </w:r>
      <w:r w:rsidRPr="001D5CDD">
        <w:rPr>
          <w:b w:val="0"/>
          <w:sz w:val="20"/>
          <w:szCs w:val="20"/>
        </w:rPr>
        <w:t>: France and Sahel partner forces conduct ‘unprecedented’ op</w:t>
      </w:r>
      <w:r w:rsidR="009B6F09">
        <w:rPr>
          <w:b w:val="0"/>
          <w:sz w:val="20"/>
          <w:szCs w:val="20"/>
        </w:rPr>
        <w:t xml:space="preserve">eration in Burkina Faso and Mali </w:t>
      </w:r>
      <w:hyperlink r:id="rId27" w:history="1">
        <w:r w:rsidRPr="009B6F09">
          <w:rPr>
            <w:rStyle w:val="Hiperhivatkozs"/>
            <w:b w:val="0"/>
            <w:color w:val="0070C0"/>
            <w:sz w:val="20"/>
            <w:szCs w:val="20"/>
          </w:rPr>
          <w:t>https://thedefensepost.com/2019/11/18/joint-operation-burkina-faso-mali-barkhane-bourgou-iv-sahel/</w:t>
        </w:r>
      </w:hyperlink>
      <w:r w:rsidRPr="009B6F09">
        <w:rPr>
          <w:b w:val="0"/>
          <w:color w:val="0070C0"/>
          <w:sz w:val="20"/>
          <w:szCs w:val="20"/>
        </w:rPr>
        <w:t xml:space="preserve"> 2019. 11. </w:t>
      </w:r>
      <w:r w:rsidR="009B6F09" w:rsidRPr="009B6F09">
        <w:rPr>
          <w:b w:val="0"/>
          <w:sz w:val="20"/>
          <w:szCs w:val="20"/>
        </w:rPr>
        <w:t>18. (accessed: 05 March</w:t>
      </w:r>
      <w:r w:rsidRPr="009B6F09">
        <w:rPr>
          <w:b w:val="0"/>
          <w:sz w:val="20"/>
          <w:szCs w:val="20"/>
        </w:rPr>
        <w:t xml:space="preserve"> 2020</w:t>
      </w:r>
      <w:r w:rsidR="009B6F09" w:rsidRPr="009B6F09">
        <w:rPr>
          <w:b w:val="0"/>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2A4"/>
    <w:multiLevelType w:val="hybridMultilevel"/>
    <w:tmpl w:val="350A0D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0A23FF"/>
    <w:multiLevelType w:val="hybridMultilevel"/>
    <w:tmpl w:val="5426B7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70F732C"/>
    <w:multiLevelType w:val="hybridMultilevel"/>
    <w:tmpl w:val="E340A442"/>
    <w:lvl w:ilvl="0" w:tplc="7E4CC88A">
      <w:start w:val="1"/>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10"/>
    <w:rsid w:val="0003425E"/>
    <w:rsid w:val="00036249"/>
    <w:rsid w:val="00043996"/>
    <w:rsid w:val="00044136"/>
    <w:rsid w:val="000C619D"/>
    <w:rsid w:val="000E2955"/>
    <w:rsid w:val="000E3151"/>
    <w:rsid w:val="00102482"/>
    <w:rsid w:val="00124926"/>
    <w:rsid w:val="0014617E"/>
    <w:rsid w:val="001744FD"/>
    <w:rsid w:val="00175C16"/>
    <w:rsid w:val="001D5CDD"/>
    <w:rsid w:val="0022648D"/>
    <w:rsid w:val="00253C68"/>
    <w:rsid w:val="00254E6D"/>
    <w:rsid w:val="0029035C"/>
    <w:rsid w:val="002B1FF0"/>
    <w:rsid w:val="00307D38"/>
    <w:rsid w:val="00346D57"/>
    <w:rsid w:val="00362F28"/>
    <w:rsid w:val="003A238E"/>
    <w:rsid w:val="003F1E79"/>
    <w:rsid w:val="0041707E"/>
    <w:rsid w:val="004311C4"/>
    <w:rsid w:val="0044240C"/>
    <w:rsid w:val="0047595F"/>
    <w:rsid w:val="00492483"/>
    <w:rsid w:val="0049290B"/>
    <w:rsid w:val="004E2D80"/>
    <w:rsid w:val="00517AFD"/>
    <w:rsid w:val="00525438"/>
    <w:rsid w:val="00527A4B"/>
    <w:rsid w:val="0055197C"/>
    <w:rsid w:val="005B50CC"/>
    <w:rsid w:val="005F316A"/>
    <w:rsid w:val="00675623"/>
    <w:rsid w:val="00690CAD"/>
    <w:rsid w:val="006E7376"/>
    <w:rsid w:val="00734A02"/>
    <w:rsid w:val="00747A90"/>
    <w:rsid w:val="00772B82"/>
    <w:rsid w:val="007A7B24"/>
    <w:rsid w:val="007B2BFA"/>
    <w:rsid w:val="007E0523"/>
    <w:rsid w:val="00800866"/>
    <w:rsid w:val="00874023"/>
    <w:rsid w:val="008A2710"/>
    <w:rsid w:val="008F4E79"/>
    <w:rsid w:val="009103D5"/>
    <w:rsid w:val="00951799"/>
    <w:rsid w:val="009860B8"/>
    <w:rsid w:val="009B6F09"/>
    <w:rsid w:val="009E1BC3"/>
    <w:rsid w:val="00A43293"/>
    <w:rsid w:val="00A72A59"/>
    <w:rsid w:val="00A84F2B"/>
    <w:rsid w:val="00B2553D"/>
    <w:rsid w:val="00BA1C3E"/>
    <w:rsid w:val="00BF614D"/>
    <w:rsid w:val="00BF7AD0"/>
    <w:rsid w:val="00C12CE1"/>
    <w:rsid w:val="00CC7785"/>
    <w:rsid w:val="00D03E9F"/>
    <w:rsid w:val="00DA0C51"/>
    <w:rsid w:val="00DA1137"/>
    <w:rsid w:val="00DD27D4"/>
    <w:rsid w:val="00E037CE"/>
    <w:rsid w:val="00EA0F6E"/>
    <w:rsid w:val="00EA5E92"/>
    <w:rsid w:val="00ED0EC8"/>
    <w:rsid w:val="00F10E99"/>
    <w:rsid w:val="00F301D2"/>
    <w:rsid w:val="00F63515"/>
    <w:rsid w:val="00F659C8"/>
    <w:rsid w:val="00F801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F29F"/>
  <w15:chartTrackingRefBased/>
  <w15:docId w15:val="{D54D8464-936F-4A10-8535-40F3CF24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492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BF614D"/>
    <w:pPr>
      <w:spacing w:after="0" w:line="240" w:lineRule="auto"/>
    </w:pPr>
    <w:rPr>
      <w:sz w:val="20"/>
      <w:szCs w:val="20"/>
    </w:rPr>
  </w:style>
  <w:style w:type="character" w:customStyle="1" w:styleId="LbjegyzetszvegChar">
    <w:name w:val="Lábjegyzetszöveg Char"/>
    <w:basedOn w:val="Bekezdsalapbettpusa"/>
    <w:link w:val="Lbjegyzetszveg"/>
    <w:uiPriority w:val="99"/>
    <w:rsid w:val="00BF614D"/>
    <w:rPr>
      <w:sz w:val="20"/>
      <w:szCs w:val="20"/>
    </w:rPr>
  </w:style>
  <w:style w:type="character" w:styleId="Lbjegyzet-hivatkozs">
    <w:name w:val="footnote reference"/>
    <w:basedOn w:val="Bekezdsalapbettpusa"/>
    <w:uiPriority w:val="99"/>
    <w:semiHidden/>
    <w:unhideWhenUsed/>
    <w:rsid w:val="00BF614D"/>
    <w:rPr>
      <w:vertAlign w:val="superscript"/>
    </w:rPr>
  </w:style>
  <w:style w:type="character" w:styleId="Hiperhivatkozs">
    <w:name w:val="Hyperlink"/>
    <w:basedOn w:val="Bekezdsalapbettpusa"/>
    <w:uiPriority w:val="99"/>
    <w:unhideWhenUsed/>
    <w:rsid w:val="00BF614D"/>
    <w:rPr>
      <w:color w:val="0000FF"/>
      <w:u w:val="single"/>
    </w:rPr>
  </w:style>
  <w:style w:type="character" w:styleId="Kiemels2">
    <w:name w:val="Strong"/>
    <w:basedOn w:val="Bekezdsalapbettpusa"/>
    <w:uiPriority w:val="22"/>
    <w:qFormat/>
    <w:rsid w:val="00D03E9F"/>
    <w:rPr>
      <w:b/>
      <w:bCs/>
    </w:rPr>
  </w:style>
  <w:style w:type="character" w:customStyle="1" w:styleId="Cmsor1Char">
    <w:name w:val="Címsor 1 Char"/>
    <w:basedOn w:val="Bekezdsalapbettpusa"/>
    <w:link w:val="Cmsor1"/>
    <w:uiPriority w:val="9"/>
    <w:rsid w:val="00492483"/>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DD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5360">
      <w:bodyDiv w:val="1"/>
      <w:marLeft w:val="0"/>
      <w:marRight w:val="0"/>
      <w:marTop w:val="0"/>
      <w:marBottom w:val="0"/>
      <w:divBdr>
        <w:top w:val="none" w:sz="0" w:space="0" w:color="auto"/>
        <w:left w:val="none" w:sz="0" w:space="0" w:color="auto"/>
        <w:bottom w:val="none" w:sz="0" w:space="0" w:color="auto"/>
        <w:right w:val="none" w:sz="0" w:space="0" w:color="auto"/>
      </w:divBdr>
    </w:div>
    <w:div w:id="1834025085">
      <w:bodyDiv w:val="1"/>
      <w:marLeft w:val="0"/>
      <w:marRight w:val="0"/>
      <w:marTop w:val="0"/>
      <w:marBottom w:val="0"/>
      <w:divBdr>
        <w:top w:val="none" w:sz="0" w:space="0" w:color="auto"/>
        <w:left w:val="none" w:sz="0" w:space="0" w:color="auto"/>
        <w:bottom w:val="none" w:sz="0" w:space="0" w:color="auto"/>
        <w:right w:val="none" w:sz="0" w:space="0" w:color="auto"/>
      </w:divBdr>
    </w:div>
    <w:div w:id="20743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hu/maps" TargetMode="External"/><Relationship Id="rId18" Type="http://schemas.openxmlformats.org/officeDocument/2006/relationships/hyperlink" Target="https://www.diplomatie.gouv.fr/en/country-files/mali/news/article/mali-attack-against-the-european-union-s-training-and-advisory-mission-for-the" TargetMode="External"/><Relationship Id="rId26" Type="http://schemas.openxmlformats.org/officeDocument/2006/relationships/hyperlink" Target="https://www.imf.org/en/News/Articles/2019/09/03/NA090319-mali-supporting-growth-in-the-face-of-security-challenges" TargetMode="External"/><Relationship Id="rId39" Type="http://schemas.openxmlformats.org/officeDocument/2006/relationships/hyperlink" Target="https://www.wfp.org/countries/mali" TargetMode="External"/><Relationship Id="rId21" Type="http://schemas.openxmlformats.org/officeDocument/2006/relationships/hyperlink" Target="https://www.europarl.europa.eu/RegData/etudes/etudes/join/2014/433754/EXPO-DEVE_ET(2014)433754_EN.pdf" TargetMode="External"/><Relationship Id="rId34" Type="http://schemas.openxmlformats.org/officeDocument/2006/relationships/hyperlink" Target="https://honvedelem.hu/cikk/szijjarto-peter-magyarorszag-megduplazza-a-maliban-es-a-szahel-ovezetben-szolgalo-katonainak-szama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notes/&#243;glaigh-na-h&#233;ireann-irish-defence-forces/defence-forces-personnel-involved-in-incident-in-mali/31086565025119" TargetMode="External"/><Relationship Id="rId20" Type="http://schemas.openxmlformats.org/officeDocument/2006/relationships/hyperlink" Target="https://www.diplomatie.gouv.fr/fr/dossiers-pays/mali/evenements/article/mali-attaque-contre-la-minusma-23-01-17" TargetMode="External"/><Relationship Id="rId29" Type="http://schemas.openxmlformats.org/officeDocument/2006/relationships/hyperlink" Target="https://www.europa-kolleg-hamburg.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quest.com" TargetMode="External"/><Relationship Id="rId24" Type="http://schemas.openxmlformats.org/officeDocument/2006/relationships/hyperlink" Target="https://www.globalsecurity.org/military/world/war/fulani-dogon.htm" TargetMode="External"/><Relationship Id="rId32" Type="http://schemas.openxmlformats.org/officeDocument/2006/relationships/hyperlink" Target="https://www.ganintegrity.com/portal/country-profiles/mali/" TargetMode="External"/><Relationship Id="rId37" Type="http://schemas.openxmlformats.org/officeDocument/2006/relationships/hyperlink" Target="https://www.reuters.com/article/uk-mali-fighting/mali-rebels-push-south-to-open-third-front-idUKTRE80P1WT2012012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tmmali.eu/train-the-trainers" TargetMode="External"/><Relationship Id="rId23" Type="http://schemas.openxmlformats.org/officeDocument/2006/relationships/hyperlink" Target="https://www.cfr.org/interactive/global-conflict-tracker/conflict/destabilization-mali" TargetMode="External"/><Relationship Id="rId28" Type="http://schemas.openxmlformats.org/officeDocument/2006/relationships/hyperlink" Target="http://www.eunpack.eu/sites/default/files/publications/WP%207%20Comparative%20for%207.1._final%20version%2010.03.18.pdf" TargetMode="External"/><Relationship Id="rId36" Type="http://schemas.openxmlformats.org/officeDocument/2006/relationships/hyperlink" Target="https://www.reuters.com/article/us-mali-security/mali-says-some-soldiers-implicated-after-mass-graves-found-idUSKBN1JF22K" TargetMode="External"/><Relationship Id="rId10" Type="http://schemas.openxmlformats.org/officeDocument/2006/relationships/image" Target="media/image2.gif"/><Relationship Id="rId19" Type="http://schemas.openxmlformats.org/officeDocument/2006/relationships/hyperlink" Target="https://www.diplomatie.gouv.fr/fr/dossiers-pays/mali/evenements/article/mali-attaques-a-gao-31-06-16" TargetMode="External"/><Relationship Id="rId31" Type="http://schemas.openxmlformats.org/officeDocument/2006/relationships/hyperlink" Target="https://www.lemonde.fr/afrique/article/2018/10/18/au-mali-intervention-de-la-force-barkhane-lors-de-combats-entre-l-armee-et-des-djihadistes_5371408_3212.htm" TargetMode="External"/><Relationship Id="rId4" Type="http://schemas.openxmlformats.org/officeDocument/2006/relationships/settings" Target="settings.xml"/><Relationship Id="rId9" Type="http://schemas.openxmlformats.org/officeDocument/2006/relationships/hyperlink" Target="https://tradingeconomics.com/mali/corruption-rank" TargetMode="External"/><Relationship Id="rId14" Type="http://schemas.openxmlformats.org/officeDocument/2006/relationships/hyperlink" Target="https://apnews.com/c375c2a0628b43d286c71ef06f5fb89f" TargetMode="External"/><Relationship Id="rId22" Type="http://schemas.openxmlformats.org/officeDocument/2006/relationships/hyperlink" Target="https://www.odi.org/publications/8318-mali-economic-factors-behind-crisis" TargetMode="External"/><Relationship Id="rId27" Type="http://schemas.openxmlformats.org/officeDocument/2006/relationships/hyperlink" Target="https://www.britannica.com/place/Mali/Independent-Mali" TargetMode="External"/><Relationship Id="rId30" Type="http://schemas.openxmlformats.org/officeDocument/2006/relationships/hyperlink" Target="https://www.lemonde.fr/afrique/article/2018/12/13/au-mali-des-dizaines-de-civils-touareg-tues-par-des-djihadistes-presumes_5396976_3212.html" TargetMode="External"/><Relationship Id="rId35" Type="http://schemas.openxmlformats.org/officeDocument/2006/relationships/hyperlink" Target="https://index.hu/kulfold/2013/01/11/mali_surgos_segitseget_kert_az_ensz-to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s://thedefensepost.com/2019/11/18/joint-operation-burkina-faso-mali-barkhane-bourgou-iv-sahel/" TargetMode="External"/><Relationship Id="rId25" Type="http://schemas.openxmlformats.org/officeDocument/2006/relationships/hyperlink" Target="https://www.lemonde.fr/afrique/article/2019/05/04/barkhane-l-ensablement-en-terre-oubliee_5458125_3212.html" TargetMode="External"/><Relationship Id="rId33" Type="http://schemas.openxmlformats.org/officeDocument/2006/relationships/hyperlink" Target="http://www.eunpack.eu/sites/default/files/publications/2018-01-31%20D7.4%20Working%20paper%20on%20implementation%20of%20EU%20crisis%20response%20in%20Mali.pdf" TargetMode="External"/><Relationship Id="rId38" Type="http://schemas.openxmlformats.org/officeDocument/2006/relationships/hyperlink" Target="https://www.unicef.org/wca/stories/nutrition-crisis-mal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wca/stories/nutrition-crisis-mali" TargetMode="External"/><Relationship Id="rId13" Type="http://schemas.openxmlformats.org/officeDocument/2006/relationships/hyperlink" Target="https://www.lemonde.fr/afrique/article/2018/12/13/au-mali-des-dizaines-de-civils-touareg-tues-par-des-djihadistes-presumes_5396976_3212.html" TargetMode="External"/><Relationship Id="rId18" Type="http://schemas.openxmlformats.org/officeDocument/2006/relationships/hyperlink" Target="https://www.facebook.com/notes/&#243;glaigh-na-h&#233;ireann-irish-defence-forces/defence-forces-personnel-involved-in-incident-in-mali/31086565025119" TargetMode="External"/><Relationship Id="rId26" Type="http://schemas.openxmlformats.org/officeDocument/2006/relationships/hyperlink" Target="https://www.lemonde.fr/afrique/article/2019/05/04/barkhane-l-ensablement-en-terre-oubliee_5458125_3212.html" TargetMode="External"/><Relationship Id="rId3" Type="http://schemas.openxmlformats.org/officeDocument/2006/relationships/hyperlink" Target="https://www.odi.org/publications/8318-mali-economic-factors-behind-crisis" TargetMode="External"/><Relationship Id="rId21" Type="http://schemas.openxmlformats.org/officeDocument/2006/relationships/hyperlink" Target="https://index.hu/kulfold/2013/01/11/mali_surgos_segitseget_kert_az_ensz-tol/" TargetMode="External"/><Relationship Id="rId7" Type="http://schemas.openxmlformats.org/officeDocument/2006/relationships/hyperlink" Target="https://www.wfp.org/countries/mali" TargetMode="External"/><Relationship Id="rId12" Type="http://schemas.openxmlformats.org/officeDocument/2006/relationships/hyperlink" Target="https://www.diplomatie.gouv.fr/fr/dossiers-pays/mali/evenements/article/mali-attaque-contre-la-minusma-23-01-17" TargetMode="External"/><Relationship Id="rId17" Type="http://schemas.openxmlformats.org/officeDocument/2006/relationships/hyperlink" Target="https://www.globalsecurity.org/military/world/war/fulani-dogon.htm" TargetMode="External"/><Relationship Id="rId25" Type="http://schemas.openxmlformats.org/officeDocument/2006/relationships/hyperlink" Target="http://www.eunpack.eu/sites/default/files/publications/WP%207%20Comparative%20for%207.1._final%20version%2010.03.18.pdf" TargetMode="External"/><Relationship Id="rId2" Type="http://schemas.openxmlformats.org/officeDocument/2006/relationships/hyperlink" Target="https://www.britannica.com/place/Mali/Independent-Mali" TargetMode="External"/><Relationship Id="rId16" Type="http://schemas.openxmlformats.org/officeDocument/2006/relationships/hyperlink" Target="https://apnews.com/c375c2a0628b43d286c71ef06f5fb89f" TargetMode="External"/><Relationship Id="rId20" Type="http://schemas.openxmlformats.org/officeDocument/2006/relationships/hyperlink" Target="https://www.reuters.com/article/uk-mali-fighting/mali-rebels-push-south-to-open-third-front-idUKTRE80P1WT20120126" TargetMode="External"/><Relationship Id="rId1" Type="http://schemas.openxmlformats.org/officeDocument/2006/relationships/hyperlink" Target="https://www.cfr.org/interactive/global-conflict-tracker/conflict/destabilization-mali" TargetMode="External"/><Relationship Id="rId6" Type="http://schemas.openxmlformats.org/officeDocument/2006/relationships/hyperlink" Target="https://www.ganintegrity.com/portal/country-profiles/mali/" TargetMode="External"/><Relationship Id="rId11" Type="http://schemas.openxmlformats.org/officeDocument/2006/relationships/hyperlink" Target="https://www.diplomatie.gouv.fr/fr/dossiers-pays/mali/evenements/article/mali-attaques-a-gao-31-06-16" TargetMode="External"/><Relationship Id="rId24" Type="http://schemas.openxmlformats.org/officeDocument/2006/relationships/hyperlink" Target="http://www.eunpack.eu/sites/default/files/publications/2018-01-31%20D7.4%20Working%20paper%20on%20implementation%20of%20EU%20crisis%20response%20in%20Mali.pdf" TargetMode="External"/><Relationship Id="rId5" Type="http://schemas.openxmlformats.org/officeDocument/2006/relationships/hyperlink" Target="https://www.europarl.europa.eu/RegData/etudes/etudes/join/2014/433754/EXPO-DEVE_ET(2014)433754_EN.pdf" TargetMode="External"/><Relationship Id="rId15" Type="http://schemas.openxmlformats.org/officeDocument/2006/relationships/hyperlink" Target="https://www.reuters.com/article/us-mali-security/mali-says-some-soldiers-implicated-after-mass-graves-found-idUSKBN1JF22K" TargetMode="External"/><Relationship Id="rId23" Type="http://schemas.openxmlformats.org/officeDocument/2006/relationships/hyperlink" Target="https://www.eutmmali.eu/train-the-trainers" TargetMode="External"/><Relationship Id="rId10" Type="http://schemas.openxmlformats.org/officeDocument/2006/relationships/hyperlink" Target="https://www.cfr.org/interactive/global-conflict-tracker/conflict/destabilization-mali" TargetMode="External"/><Relationship Id="rId19" Type="http://schemas.openxmlformats.org/officeDocument/2006/relationships/hyperlink" Target="https://www.europa-kolleg-hamburg.de" TargetMode="External"/><Relationship Id="rId4" Type="http://schemas.openxmlformats.org/officeDocument/2006/relationships/hyperlink" Target="https://www.imf.org/en/News/Articles/2019/09/03/NA090319-mali-supporting-growth-in-the-face-of-security-challenges" TargetMode="External"/><Relationship Id="rId9" Type="http://schemas.openxmlformats.org/officeDocument/2006/relationships/hyperlink" Target="https://www.diplomatie.gouv.fr/en/country-files/mali/news/article/mali-attack-against-the-european-union-s-training-and-advisory-mission-for-the" TargetMode="External"/><Relationship Id="rId14" Type="http://schemas.openxmlformats.org/officeDocument/2006/relationships/hyperlink" Target="https://www.lemonde.fr/afrique/article/2018/10/18/au-mali-intervention-de-la-force-barkhane-lors-de-combats-entre-l-armee-et-des-djihadistes_5371408_3212.htm" TargetMode="External"/><Relationship Id="rId22" Type="http://schemas.openxmlformats.org/officeDocument/2006/relationships/hyperlink" Target="https://honvedelem.hu/cikk/szijjarto-peter-magyarorszag-megduplazza-a-maliban-es-a-szahel-ovezetben-szolgalo-katonainak-szamat/" TargetMode="External"/><Relationship Id="rId27" Type="http://schemas.openxmlformats.org/officeDocument/2006/relationships/hyperlink" Target="https://thedefensepost.com/2019/11/18/joint-operation-burkina-faso-mali-barkhane-bourgou-iv-sahe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30F6-D807-4532-9DAC-E4CFC922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3556</Words>
  <Characters>24538</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dc:creator>
  <cp:keywords/>
  <dc:description/>
  <cp:lastModifiedBy>Zsolt</cp:lastModifiedBy>
  <cp:revision>18</cp:revision>
  <dcterms:created xsi:type="dcterms:W3CDTF">2020-03-05T21:21:00Z</dcterms:created>
  <dcterms:modified xsi:type="dcterms:W3CDTF">2020-03-06T09:19:00Z</dcterms:modified>
</cp:coreProperties>
</file>